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0793" w14:textId="77777777" w:rsidR="0015285B" w:rsidRDefault="0015285B">
      <w:pPr>
        <w:pStyle w:val="Body"/>
        <w:jc w:val="center"/>
      </w:pPr>
    </w:p>
    <w:p w14:paraId="01DB76A9" w14:textId="77777777" w:rsidR="0015285B" w:rsidRDefault="0015285B">
      <w:pPr>
        <w:pStyle w:val="Body"/>
        <w:jc w:val="center"/>
      </w:pPr>
    </w:p>
    <w:p w14:paraId="5B63E638" w14:textId="77777777" w:rsidR="0015285B" w:rsidRDefault="00A72C89">
      <w:pPr>
        <w:pStyle w:val="Body"/>
        <w:jc w:val="center"/>
        <w:rPr>
          <w:color w:val="25326B"/>
          <w:sz w:val="32"/>
          <w:szCs w:val="32"/>
        </w:rPr>
      </w:pPr>
      <w:r>
        <w:rPr>
          <w:color w:val="25326B"/>
          <w:sz w:val="32"/>
          <w:szCs w:val="32"/>
        </w:rPr>
        <w:t>ANNUAL REPORT</w:t>
      </w:r>
    </w:p>
    <w:p w14:paraId="2283CE5C" w14:textId="265BB048" w:rsidR="0015285B" w:rsidRDefault="00A72C89">
      <w:pPr>
        <w:pStyle w:val="Body"/>
        <w:jc w:val="center"/>
        <w:rPr>
          <w:color w:val="25326B"/>
          <w:sz w:val="32"/>
          <w:szCs w:val="32"/>
        </w:rPr>
      </w:pPr>
      <w:r>
        <w:rPr>
          <w:color w:val="25326B"/>
          <w:sz w:val="32"/>
          <w:szCs w:val="32"/>
        </w:rPr>
        <w:t>202</w:t>
      </w:r>
      <w:r w:rsidR="00B75ECD">
        <w:rPr>
          <w:color w:val="25326B"/>
          <w:sz w:val="32"/>
          <w:szCs w:val="32"/>
        </w:rPr>
        <w:t>2</w:t>
      </w:r>
      <w:r>
        <w:rPr>
          <w:color w:val="25326B"/>
          <w:sz w:val="32"/>
          <w:szCs w:val="32"/>
          <w:lang w:val="de-DE"/>
        </w:rPr>
        <w:t xml:space="preserve"> - 20</w:t>
      </w:r>
      <w:r>
        <w:rPr>
          <w:color w:val="25326B"/>
          <w:sz w:val="32"/>
          <w:szCs w:val="32"/>
        </w:rPr>
        <w:t>2</w:t>
      </w:r>
      <w:r w:rsidR="00B75ECD">
        <w:rPr>
          <w:color w:val="25326B"/>
          <w:sz w:val="32"/>
          <w:szCs w:val="32"/>
        </w:rPr>
        <w:t>3</w:t>
      </w:r>
    </w:p>
    <w:p w14:paraId="171802D6" w14:textId="77777777" w:rsidR="0015285B" w:rsidRDefault="0015285B">
      <w:pPr>
        <w:pStyle w:val="Body"/>
      </w:pPr>
    </w:p>
    <w:p w14:paraId="0F317E06" w14:textId="7F51B236" w:rsidR="0015285B" w:rsidRDefault="00813CD5">
      <w:pPr>
        <w:pStyle w:val="Body"/>
      </w:pPr>
      <w:r>
        <w:t>August</w:t>
      </w:r>
      <w:r w:rsidR="00A72C89">
        <w:t xml:space="preserve"> 202</w:t>
      </w:r>
      <w:r>
        <w:t>3</w:t>
      </w:r>
    </w:p>
    <w:p w14:paraId="6EB865BD" w14:textId="77777777" w:rsidR="0015285B" w:rsidRDefault="0015285B">
      <w:pPr>
        <w:pStyle w:val="Body"/>
      </w:pPr>
    </w:p>
    <w:p w14:paraId="3323F2C8" w14:textId="4BC0171C" w:rsidR="0015285B" w:rsidRDefault="00A72C89">
      <w:pPr>
        <w:pStyle w:val="Body"/>
      </w:pPr>
      <w:r>
        <w:t>Dear Members of TCFR:</w:t>
      </w:r>
    </w:p>
    <w:p w14:paraId="0525A486" w14:textId="77777777" w:rsidR="0015285B" w:rsidRDefault="0015285B">
      <w:pPr>
        <w:pStyle w:val="Body"/>
      </w:pPr>
    </w:p>
    <w:p w14:paraId="10254F32" w14:textId="424578D6" w:rsidR="0015285B" w:rsidRDefault="00813CD5">
      <w:pPr>
        <w:pStyle w:val="Body"/>
      </w:pPr>
      <w:r>
        <w:t xml:space="preserve">During the 2022-2023 season, we were able to return to in-person events, offering a mix of zoom based and in-person events.  </w:t>
      </w:r>
      <w:r w:rsidR="00A72C89">
        <w:t>Mo</w:t>
      </w:r>
      <w:r w:rsidR="00692EFD">
        <w:t>re</w:t>
      </w:r>
      <w:r w:rsidR="00A72C89">
        <w:t xml:space="preserve"> important</w:t>
      </w:r>
      <w:r w:rsidR="00692EFD">
        <w:t xml:space="preserve"> however, is that</w:t>
      </w:r>
      <w:r w:rsidR="00A72C89">
        <w:t xml:space="preserve"> you stayed with us</w:t>
      </w:r>
      <w:r>
        <w:t xml:space="preserve"> during this difficult time and </w:t>
      </w:r>
      <w:r w:rsidR="00692EFD">
        <w:t xml:space="preserve">through your support </w:t>
      </w:r>
      <w:r>
        <w:t xml:space="preserve">our </w:t>
      </w:r>
      <w:r w:rsidR="00A72C89">
        <w:t>membership has</w:t>
      </w:r>
      <w:r>
        <w:t xml:space="preserve"> begun growing again</w:t>
      </w:r>
      <w:r w:rsidR="00A72C89">
        <w:t>. Thank you for your</w:t>
      </w:r>
      <w:r>
        <w:t xml:space="preserve"> commitment</w:t>
      </w:r>
      <w:r w:rsidR="00A72C89">
        <w:t xml:space="preserve"> to TCFR.</w:t>
      </w:r>
    </w:p>
    <w:p w14:paraId="025BF295" w14:textId="77777777" w:rsidR="0015285B" w:rsidRDefault="0015285B">
      <w:pPr>
        <w:pStyle w:val="Body"/>
      </w:pPr>
    </w:p>
    <w:p w14:paraId="1C75E133" w14:textId="40553209" w:rsidR="0015285B" w:rsidRDefault="00A72C89">
      <w:pPr>
        <w:pStyle w:val="Body"/>
      </w:pPr>
      <w:r>
        <w:t xml:space="preserve">We are planning a </w:t>
      </w:r>
      <w:r w:rsidR="00813CD5">
        <w:t xml:space="preserve">full </w:t>
      </w:r>
      <w:r>
        <w:t>return to in-person events in the 202</w:t>
      </w:r>
      <w:r w:rsidR="00813CD5">
        <w:t>3</w:t>
      </w:r>
      <w:r>
        <w:t>-202</w:t>
      </w:r>
      <w:r w:rsidR="00813CD5">
        <w:t>4</w:t>
      </w:r>
      <w:r>
        <w:t xml:space="preserve"> season. </w:t>
      </w:r>
      <w:r w:rsidR="00813CD5">
        <w:t>While we will offer dinner and luncheon events, w</w:t>
      </w:r>
      <w:r>
        <w:t xml:space="preserve">e </w:t>
      </w:r>
      <w:r w:rsidR="00813CD5">
        <w:t>will</w:t>
      </w:r>
      <w:r>
        <w:t xml:space="preserve"> experiment with other formats and venues</w:t>
      </w:r>
      <w:r w:rsidR="00813CD5">
        <w:t xml:space="preserve"> </w:t>
      </w:r>
      <w:proofErr w:type="gramStart"/>
      <w:r w:rsidR="00813CD5">
        <w:t xml:space="preserve">as a </w:t>
      </w:r>
      <w:r w:rsidR="00692EFD">
        <w:t>means</w:t>
      </w:r>
      <w:r w:rsidR="00813CD5">
        <w:t xml:space="preserve"> to</w:t>
      </w:r>
      <w:proofErr w:type="gramEnd"/>
      <w:r w:rsidR="00813CD5">
        <w:t xml:space="preserve"> address the ever-increasing venue costs. </w:t>
      </w:r>
    </w:p>
    <w:p w14:paraId="714D154D" w14:textId="77777777" w:rsidR="0015285B" w:rsidRDefault="0015285B">
      <w:pPr>
        <w:pStyle w:val="Body"/>
      </w:pPr>
    </w:p>
    <w:p w14:paraId="2126E799" w14:textId="0D40AD78" w:rsidR="0015285B" w:rsidRDefault="001F38EF">
      <w:pPr>
        <w:pStyle w:val="Body"/>
      </w:pPr>
      <w:r>
        <w:t xml:space="preserve">We continue to rely on the many hours of volunteer work by the TCFR Board and welcome members willing to participate on the Board and on committees. </w:t>
      </w:r>
    </w:p>
    <w:p w14:paraId="7C38DC18" w14:textId="77777777" w:rsidR="001F38EF" w:rsidRDefault="001F38EF">
      <w:pPr>
        <w:pStyle w:val="Body"/>
      </w:pPr>
    </w:p>
    <w:p w14:paraId="59A3D121" w14:textId="054B9676" w:rsidR="0015285B" w:rsidRPr="00692EFD" w:rsidRDefault="00A72C89">
      <w:pPr>
        <w:pStyle w:val="Body"/>
      </w:pPr>
      <w:r>
        <w:t xml:space="preserve">Thank you again for being a member of TCFR. We look forward to seeing you at TCFR events </w:t>
      </w:r>
      <w:r w:rsidR="0015042B">
        <w:t xml:space="preserve">during our </w:t>
      </w:r>
      <w:r>
        <w:t>next season.</w:t>
      </w:r>
    </w:p>
    <w:p w14:paraId="7C9AC51D" w14:textId="77777777" w:rsidR="0015285B" w:rsidRDefault="0015285B">
      <w:pPr>
        <w:pStyle w:val="Body"/>
        <w:rPr>
          <w:b/>
          <w:bCs/>
          <w:u w:val="single"/>
        </w:rPr>
      </w:pPr>
    </w:p>
    <w:p w14:paraId="5888D97A" w14:textId="77777777" w:rsidR="0015285B" w:rsidRDefault="00A72C89">
      <w:pPr>
        <w:pStyle w:val="Body"/>
      </w:pPr>
      <w:r>
        <w:t>Sincerely,</w:t>
      </w:r>
    </w:p>
    <w:p w14:paraId="43F9B88F" w14:textId="77777777" w:rsidR="001F38EF" w:rsidRDefault="001F38EF">
      <w:pPr>
        <w:pStyle w:val="Body"/>
      </w:pPr>
      <w:r>
        <w:t>Christine Wells</w:t>
      </w:r>
    </w:p>
    <w:p w14:paraId="093D98BD" w14:textId="4E9A02C7" w:rsidR="0015285B" w:rsidRDefault="00A72C89">
      <w:pPr>
        <w:pStyle w:val="Body"/>
      </w:pPr>
      <w:r>
        <w:t>202</w:t>
      </w:r>
      <w:r w:rsidR="0015042B">
        <w:t>2</w:t>
      </w:r>
      <w:r>
        <w:t>-2</w:t>
      </w:r>
      <w:r w:rsidR="0015042B">
        <w:t>3</w:t>
      </w:r>
      <w:r w:rsidR="001F38EF">
        <w:t xml:space="preserve"> Vice</w:t>
      </w:r>
      <w:r>
        <w:rPr>
          <w:lang w:val="it-IT"/>
        </w:rPr>
        <w:t xml:space="preserve"> President</w:t>
      </w:r>
    </w:p>
    <w:p w14:paraId="1B194C13" w14:textId="77777777" w:rsidR="0015285B" w:rsidRDefault="0015285B">
      <w:pPr>
        <w:pStyle w:val="Body"/>
      </w:pPr>
    </w:p>
    <w:p w14:paraId="34883E55" w14:textId="77777777" w:rsidR="0015285B" w:rsidRDefault="00A72C89">
      <w:pPr>
        <w:pStyle w:val="Body"/>
        <w:jc w:val="center"/>
      </w:pPr>
      <w:r>
        <w:t>*     *     *     *     *</w:t>
      </w:r>
    </w:p>
    <w:p w14:paraId="56AC98E7" w14:textId="5C2109C2" w:rsidR="0015285B" w:rsidRDefault="00A72C89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TCFR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</w:rPr>
        <w:t>s 202</w:t>
      </w:r>
      <w:r w:rsidR="001F38E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de-DE"/>
        </w:rPr>
        <w:t xml:space="preserve"> - 20</w:t>
      </w:r>
      <w:r>
        <w:rPr>
          <w:b/>
          <w:bCs/>
          <w:sz w:val="28"/>
          <w:szCs w:val="28"/>
        </w:rPr>
        <w:t>2</w:t>
      </w:r>
      <w:r w:rsidR="001F38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Programs</w:t>
      </w:r>
    </w:p>
    <w:p w14:paraId="3672CC02" w14:textId="3FEC54D5" w:rsidR="0015285B" w:rsidRDefault="00A72C89">
      <w:pPr>
        <w:pStyle w:val="Body"/>
      </w:pPr>
      <w:r>
        <w:t xml:space="preserve">TCFR presented </w:t>
      </w:r>
      <w:r w:rsidR="00E62C15">
        <w:t>nine</w:t>
      </w:r>
      <w:r>
        <w:t xml:space="preserve"> programs this season, </w:t>
      </w:r>
      <w:r w:rsidR="001F38EF">
        <w:t xml:space="preserve">a mix of Zoom and in-person. </w:t>
      </w:r>
      <w:r>
        <w:t>The topics and speakers were:</w:t>
      </w:r>
    </w:p>
    <w:p w14:paraId="6D092664" w14:textId="77777777" w:rsidR="0015285B" w:rsidRDefault="0015285B">
      <w:pPr>
        <w:pStyle w:val="Body"/>
        <w:rPr>
          <w:b/>
          <w:bCs/>
        </w:rPr>
      </w:pPr>
    </w:p>
    <w:p w14:paraId="75BB3845" w14:textId="2C3AE9DE" w:rsidR="00DB3BE1" w:rsidRDefault="00094F63" w:rsidP="00094F63">
      <w:pPr>
        <w:rPr>
          <w:rFonts w:eastAsia="Times New Roman"/>
        </w:rPr>
      </w:pPr>
      <w:r w:rsidRPr="00A07721">
        <w:rPr>
          <w:rFonts w:eastAsia="Times New Roman"/>
        </w:rPr>
        <w:t>September 22</w:t>
      </w:r>
      <w:r w:rsidR="00A763DA">
        <w:rPr>
          <w:rFonts w:eastAsia="Times New Roman"/>
        </w:rPr>
        <w:t>, 2022</w:t>
      </w:r>
    </w:p>
    <w:p w14:paraId="2843F04C" w14:textId="55D51803" w:rsidR="00A763DA" w:rsidRDefault="00DB3BE1" w:rsidP="00094F63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DB3BE1">
        <w:rPr>
          <w:rFonts w:eastAsia="Times New Roman"/>
          <w:b/>
          <w:bCs/>
        </w:rPr>
        <w:t>“Threats to Democracy and Normalization of Violent Extremism”</w:t>
      </w:r>
      <w:r w:rsidR="00094F63" w:rsidRPr="00DB3BE1">
        <w:rPr>
          <w:rFonts w:eastAsia="Times New Roman"/>
          <w:b/>
          <w:bCs/>
        </w:rPr>
        <w:br/>
      </w:r>
      <w:r w:rsidR="00094F63" w:rsidRPr="00A07721">
        <w:rPr>
          <w:rFonts w:eastAsia="Times New Roman"/>
        </w:rPr>
        <w:t>Suzanne Spaulding</w:t>
      </w:r>
      <w:r w:rsidR="00094F63" w:rsidRPr="00A07721">
        <w:rPr>
          <w:rFonts w:eastAsia="Times New Roman"/>
        </w:rPr>
        <w:br/>
      </w:r>
      <w:r w:rsidR="00094F63" w:rsidRPr="00A07721">
        <w:rPr>
          <w:rFonts w:eastAsia="Times New Roman"/>
          <w:color w:val="515151"/>
        </w:rPr>
        <w:t>Zoom Online Meeting</w:t>
      </w:r>
      <w:r w:rsidR="00094F63" w:rsidRPr="00A07721">
        <w:rPr>
          <w:rFonts w:eastAsia="Times New Roman"/>
        </w:rPr>
        <w:br/>
      </w:r>
    </w:p>
    <w:p w14:paraId="792567B9" w14:textId="34971A23" w:rsidR="00DB3BE1" w:rsidRDefault="00094F63" w:rsidP="00094F63">
      <w:pPr>
        <w:rPr>
          <w:rFonts w:eastAsia="Times New Roman"/>
        </w:rPr>
      </w:pPr>
      <w:r w:rsidRPr="00A07721">
        <w:rPr>
          <w:rFonts w:eastAsia="Times New Roman"/>
        </w:rPr>
        <w:t>October 20</w:t>
      </w:r>
      <w:r w:rsidR="00A763DA">
        <w:rPr>
          <w:rFonts w:eastAsia="Times New Roman"/>
        </w:rPr>
        <w:t>, 2022</w:t>
      </w:r>
    </w:p>
    <w:p w14:paraId="7410E8CB" w14:textId="00AF6DD5" w:rsidR="00DB3BE1" w:rsidRDefault="00DB3BE1" w:rsidP="00094F63">
      <w:pPr>
        <w:rPr>
          <w:rFonts w:eastAsia="Times New Roman"/>
        </w:rPr>
      </w:pPr>
      <w:r w:rsidRPr="00DB3BE1">
        <w:rPr>
          <w:rFonts w:eastAsia="Times New Roman"/>
          <w:b/>
          <w:bCs/>
        </w:rPr>
        <w:t>“Navigating Great Power Competition in a Globalized World”</w:t>
      </w:r>
      <w:r w:rsidR="00094F63" w:rsidRPr="00A07721">
        <w:rPr>
          <w:rFonts w:eastAsia="Times New Roman"/>
        </w:rPr>
        <w:br/>
        <w:t>Charles Kupchan</w:t>
      </w:r>
      <w:r w:rsidR="00094F63" w:rsidRPr="00A07721">
        <w:rPr>
          <w:rFonts w:eastAsia="Times New Roman"/>
        </w:rPr>
        <w:br/>
      </w:r>
      <w:r w:rsidR="00094F63" w:rsidRPr="00A07721">
        <w:rPr>
          <w:rFonts w:eastAsia="Times New Roman"/>
          <w:color w:val="515151"/>
        </w:rPr>
        <w:t>Tucson Country Club</w:t>
      </w:r>
      <w:r w:rsidR="00094F63" w:rsidRPr="00A07721">
        <w:rPr>
          <w:rFonts w:eastAsia="Times New Roman"/>
        </w:rPr>
        <w:br/>
      </w:r>
      <w:r w:rsidR="00094F63" w:rsidRPr="00A07721">
        <w:rPr>
          <w:rFonts w:eastAsia="Times New Roman"/>
        </w:rPr>
        <w:br/>
        <w:t>November 3</w:t>
      </w:r>
      <w:r w:rsidR="00A763DA">
        <w:rPr>
          <w:rFonts w:eastAsia="Times New Roman"/>
        </w:rPr>
        <w:t>, 2022</w:t>
      </w:r>
    </w:p>
    <w:p w14:paraId="139D2F1E" w14:textId="47BFB991" w:rsidR="00094F63" w:rsidRDefault="00DB3BE1" w:rsidP="00094F63">
      <w:pPr>
        <w:rPr>
          <w:rFonts w:eastAsia="Times New Roman"/>
        </w:rPr>
      </w:pPr>
      <w:r>
        <w:rPr>
          <w:rFonts w:eastAsia="Times New Roman"/>
        </w:rPr>
        <w:t>“</w:t>
      </w:r>
      <w:r w:rsidRPr="00DB3BE1">
        <w:rPr>
          <w:rFonts w:eastAsia="Times New Roman"/>
          <w:b/>
          <w:bCs/>
        </w:rPr>
        <w:t>Understanding and Responding to Conflicts within the Islamic World”</w:t>
      </w:r>
      <w:r w:rsidR="00094F63" w:rsidRPr="00A07721">
        <w:rPr>
          <w:rFonts w:eastAsia="Times New Roman"/>
        </w:rPr>
        <w:br/>
        <w:t>Gregory Gause</w:t>
      </w:r>
      <w:r w:rsidR="00094F63" w:rsidRPr="00A07721">
        <w:rPr>
          <w:rFonts w:eastAsia="Times New Roman"/>
        </w:rPr>
        <w:br/>
      </w:r>
      <w:r w:rsidR="00094F63" w:rsidRPr="00A07721">
        <w:rPr>
          <w:rFonts w:eastAsia="Times New Roman"/>
          <w:color w:val="515151"/>
        </w:rPr>
        <w:lastRenderedPageBreak/>
        <w:t>Zoom Online Meeting</w:t>
      </w:r>
      <w:r w:rsidR="00094F63" w:rsidRPr="00A07721">
        <w:rPr>
          <w:rFonts w:eastAsia="Times New Roman"/>
        </w:rPr>
        <w:br/>
      </w:r>
    </w:p>
    <w:p w14:paraId="1C45AD7A" w14:textId="534C5477" w:rsidR="00DB3BE1" w:rsidRDefault="00094F63" w:rsidP="00094F63">
      <w:pPr>
        <w:rPr>
          <w:rFonts w:eastAsia="Times New Roman"/>
        </w:rPr>
      </w:pPr>
      <w:r w:rsidRPr="00A07721">
        <w:rPr>
          <w:rFonts w:eastAsia="Times New Roman"/>
        </w:rPr>
        <w:t>January 12</w:t>
      </w:r>
      <w:r w:rsidR="00A763DA">
        <w:rPr>
          <w:rFonts w:eastAsia="Times New Roman"/>
        </w:rPr>
        <w:t>, 2023</w:t>
      </w:r>
    </w:p>
    <w:p w14:paraId="046CBCD0" w14:textId="611744E7" w:rsidR="00094F63" w:rsidRDefault="00DB3BE1" w:rsidP="00094F63">
      <w:pPr>
        <w:rPr>
          <w:rFonts w:eastAsia="Times New Roman"/>
        </w:rPr>
      </w:pPr>
      <w:r w:rsidRPr="00DB3BE1">
        <w:rPr>
          <w:rFonts w:eastAsia="Times New Roman"/>
          <w:b/>
          <w:bCs/>
        </w:rPr>
        <w:t>“How Demographic Trends Driven by Conflict and Climate Change are Reshaping the Globe”</w:t>
      </w:r>
      <w:r w:rsidR="00094F63" w:rsidRPr="00A07721">
        <w:rPr>
          <w:rFonts w:eastAsia="Times New Roman"/>
        </w:rPr>
        <w:br/>
        <w:t>Jennifer Sciubba</w:t>
      </w:r>
      <w:r w:rsidR="00094F63" w:rsidRPr="00A07721">
        <w:rPr>
          <w:rFonts w:eastAsia="Times New Roman"/>
        </w:rPr>
        <w:br/>
        <w:t>Zoom Online Meeting</w:t>
      </w:r>
      <w:r w:rsidR="00094F63" w:rsidRPr="00A07721">
        <w:rPr>
          <w:rFonts w:eastAsia="Times New Roman"/>
        </w:rPr>
        <w:br/>
      </w:r>
      <w:r w:rsidR="00094F63" w:rsidRPr="00A07721">
        <w:rPr>
          <w:rFonts w:eastAsia="Times New Roman"/>
        </w:rPr>
        <w:br/>
        <w:t>February 23</w:t>
      </w:r>
      <w:r w:rsidR="00A763DA">
        <w:rPr>
          <w:rFonts w:eastAsia="Times New Roman"/>
        </w:rPr>
        <w:t>, 2023</w:t>
      </w:r>
      <w:r w:rsidR="00094F63" w:rsidRPr="00A07721">
        <w:rPr>
          <w:rFonts w:eastAsia="Times New Roman"/>
        </w:rPr>
        <w:br/>
      </w:r>
      <w:r w:rsidR="00094F63" w:rsidRPr="00A07721">
        <w:rPr>
          <w:rFonts w:eastAsia="Times New Roman"/>
          <w:b/>
          <w:bCs/>
        </w:rPr>
        <w:t>"The Global Impact of Social Media"</w:t>
      </w:r>
      <w:r w:rsidR="00094F63" w:rsidRPr="00A07721">
        <w:rPr>
          <w:rFonts w:eastAsia="Times New Roman"/>
        </w:rPr>
        <w:br/>
        <w:t>Audrey Kurth Cronin</w:t>
      </w:r>
      <w:r w:rsidR="00094F63" w:rsidRPr="00A07721">
        <w:rPr>
          <w:rFonts w:eastAsia="Times New Roman"/>
        </w:rPr>
        <w:br/>
        <w:t>Zoom Online Meeting</w:t>
      </w:r>
      <w:r w:rsidR="00094F63">
        <w:rPr>
          <w:rFonts w:eastAsia="Times New Roman"/>
        </w:rPr>
        <w:t xml:space="preserve"> </w:t>
      </w:r>
    </w:p>
    <w:p w14:paraId="5A9430CE" w14:textId="77777777" w:rsidR="00094F63" w:rsidRDefault="00094F63" w:rsidP="00094F63">
      <w:pPr>
        <w:rPr>
          <w:rFonts w:eastAsia="Times New Roman"/>
        </w:rPr>
      </w:pPr>
    </w:p>
    <w:p w14:paraId="0308DCCC" w14:textId="04A40403" w:rsidR="00DB3BE1" w:rsidRDefault="00094F63" w:rsidP="00094F63">
      <w:pPr>
        <w:rPr>
          <w:rFonts w:eastAsia="Times New Roman"/>
        </w:rPr>
      </w:pPr>
      <w:r w:rsidRPr="00A07721">
        <w:rPr>
          <w:rFonts w:eastAsia="Times New Roman"/>
        </w:rPr>
        <w:t>February 27</w:t>
      </w:r>
      <w:r w:rsidR="00A763DA">
        <w:rPr>
          <w:rFonts w:eastAsia="Times New Roman"/>
        </w:rPr>
        <w:t>, 2023</w:t>
      </w:r>
      <w:r w:rsidR="00DB3BE1">
        <w:rPr>
          <w:rFonts w:eastAsia="Times New Roman"/>
        </w:rPr>
        <w:t xml:space="preserve"> </w:t>
      </w:r>
    </w:p>
    <w:p w14:paraId="0221465A" w14:textId="1165A21D" w:rsidR="00094F63" w:rsidRDefault="00DB3BE1" w:rsidP="00094F63">
      <w:pPr>
        <w:rPr>
          <w:rFonts w:eastAsia="Times New Roman"/>
        </w:rPr>
      </w:pPr>
      <w:r w:rsidRPr="00DB3BE1">
        <w:rPr>
          <w:rFonts w:eastAsia="Times New Roman"/>
          <w:b/>
          <w:bCs/>
        </w:rPr>
        <w:t>“Cyber Lessons Learned from the War in Ukraine”</w:t>
      </w:r>
      <w:r w:rsidR="00094F63" w:rsidRPr="00A07721">
        <w:rPr>
          <w:rFonts w:eastAsia="Times New Roman"/>
        </w:rPr>
        <w:br/>
        <w:t>Dina Temple-Raston</w:t>
      </w:r>
      <w:r w:rsidR="00094F63" w:rsidRPr="00A07721">
        <w:rPr>
          <w:rFonts w:eastAsia="Times New Roman"/>
        </w:rPr>
        <w:br/>
        <w:t>Jewish Community Cente</w:t>
      </w:r>
      <w:r w:rsidR="00094F63">
        <w:rPr>
          <w:rFonts w:eastAsia="Times New Roman"/>
        </w:rPr>
        <w:t>r</w:t>
      </w:r>
    </w:p>
    <w:p w14:paraId="4BE40269" w14:textId="77777777" w:rsidR="00094F63" w:rsidRDefault="00094F63" w:rsidP="00094F63">
      <w:pPr>
        <w:rPr>
          <w:rFonts w:eastAsia="Times New Roman"/>
        </w:rPr>
      </w:pPr>
    </w:p>
    <w:p w14:paraId="053D5648" w14:textId="37F6C894" w:rsidR="00094F63" w:rsidRDefault="00094F63" w:rsidP="00094F63">
      <w:pPr>
        <w:rPr>
          <w:rFonts w:eastAsia="Times New Roman"/>
        </w:rPr>
      </w:pPr>
      <w:r w:rsidRPr="00A07721">
        <w:rPr>
          <w:rFonts w:eastAsia="Times New Roman"/>
        </w:rPr>
        <w:t>March 15</w:t>
      </w:r>
      <w:r w:rsidR="00A763DA">
        <w:rPr>
          <w:rFonts w:eastAsia="Times New Roman"/>
        </w:rPr>
        <w:t>, 2023</w:t>
      </w:r>
      <w:r w:rsidRPr="00A07721">
        <w:rPr>
          <w:rFonts w:eastAsia="Times New Roman"/>
        </w:rPr>
        <w:br/>
      </w:r>
      <w:r w:rsidRPr="00A07721">
        <w:rPr>
          <w:rFonts w:eastAsia="Times New Roman"/>
          <w:b/>
          <w:bCs/>
        </w:rPr>
        <w:t>"Deterrence and the Control of Nuclear Weapons in the Putin Era"</w:t>
      </w:r>
      <w:r w:rsidRPr="00A07721">
        <w:rPr>
          <w:rFonts w:eastAsia="Times New Roman"/>
        </w:rPr>
        <w:br/>
        <w:t>Joe Cirincione</w:t>
      </w:r>
      <w:r w:rsidRPr="00A07721">
        <w:rPr>
          <w:rFonts w:eastAsia="Times New Roman"/>
        </w:rPr>
        <w:br/>
      </w:r>
      <w:r w:rsidRPr="00A07721">
        <w:rPr>
          <w:rFonts w:eastAsia="Times New Roman"/>
          <w:color w:val="515151"/>
        </w:rPr>
        <w:t>Zoom Online Meeting</w:t>
      </w:r>
      <w:r w:rsidRPr="00A07721">
        <w:rPr>
          <w:rFonts w:eastAsia="Times New Roman"/>
        </w:rPr>
        <w:br/>
      </w:r>
    </w:p>
    <w:p w14:paraId="3CFBB8DB" w14:textId="7B83F5F1" w:rsidR="0015285B" w:rsidRDefault="00094F63" w:rsidP="00DB3BE1">
      <w:pPr>
        <w:pStyle w:val="Body"/>
        <w:rPr>
          <w:b/>
          <w:bCs/>
        </w:rPr>
      </w:pPr>
      <w:r w:rsidRPr="00A07721">
        <w:rPr>
          <w:rFonts w:ascii="Times New Roman" w:eastAsia="Times New Roman" w:hAnsi="Times New Roman" w:cs="Times New Roman"/>
        </w:rPr>
        <w:t>April 5</w:t>
      </w:r>
      <w:r w:rsidR="00A763DA">
        <w:rPr>
          <w:rFonts w:ascii="Times New Roman" w:eastAsia="Times New Roman" w:hAnsi="Times New Roman" w:cs="Times New Roman"/>
        </w:rPr>
        <w:t>, 2023</w:t>
      </w:r>
      <w:r w:rsidRPr="00A07721">
        <w:rPr>
          <w:rFonts w:ascii="Times New Roman" w:eastAsia="Times New Roman" w:hAnsi="Times New Roman" w:cs="Times New Roman"/>
        </w:rPr>
        <w:br/>
      </w:r>
      <w:r w:rsidRPr="00A07721">
        <w:rPr>
          <w:rFonts w:ascii="Times New Roman" w:eastAsia="Times New Roman" w:hAnsi="Times New Roman" w:cs="Times New Roman"/>
          <w:b/>
          <w:bCs/>
        </w:rPr>
        <w:t>"How Will the Strategic Ambiguity of US-China Taiwan Policy End?"</w:t>
      </w:r>
      <w:r w:rsidRPr="00A07721">
        <w:rPr>
          <w:rFonts w:ascii="Times New Roman" w:eastAsia="Times New Roman" w:hAnsi="Times New Roman" w:cs="Times New Roman"/>
        </w:rPr>
        <w:br/>
        <w:t>Richard Fontaine</w:t>
      </w:r>
      <w:r w:rsidRPr="00A07721">
        <w:rPr>
          <w:rFonts w:ascii="Times New Roman" w:eastAsia="Times New Roman" w:hAnsi="Times New Roman" w:cs="Times New Roman"/>
        </w:rPr>
        <w:br/>
        <w:t>Tucson Country Club</w:t>
      </w:r>
      <w:r w:rsidRPr="00A07721">
        <w:rPr>
          <w:rFonts w:ascii="Times New Roman" w:eastAsia="Times New Roman" w:hAnsi="Times New Roman" w:cs="Times New Roman"/>
        </w:rPr>
        <w:br/>
      </w:r>
      <w:r w:rsidRPr="00A07721">
        <w:rPr>
          <w:rFonts w:ascii="Times New Roman" w:eastAsia="Times New Roman" w:hAnsi="Times New Roman" w:cs="Times New Roman"/>
        </w:rPr>
        <w:br/>
        <w:t>April 27</w:t>
      </w:r>
      <w:r w:rsidR="00A763DA">
        <w:rPr>
          <w:rFonts w:ascii="Times New Roman" w:eastAsia="Times New Roman" w:hAnsi="Times New Roman" w:cs="Times New Roman"/>
        </w:rPr>
        <w:t>, 2023</w:t>
      </w:r>
      <w:r w:rsidRPr="00A07721">
        <w:rPr>
          <w:rFonts w:ascii="Times New Roman" w:eastAsia="Times New Roman" w:hAnsi="Times New Roman" w:cs="Times New Roman"/>
        </w:rPr>
        <w:br/>
      </w:r>
      <w:r w:rsidRPr="00A07721">
        <w:rPr>
          <w:rFonts w:ascii="Times New Roman" w:eastAsia="Times New Roman" w:hAnsi="Times New Roman" w:cs="Times New Roman"/>
          <w:b/>
          <w:bCs/>
        </w:rPr>
        <w:t>"The Future of U.S. Space Policy and Potential Conflicts"</w:t>
      </w:r>
      <w:r w:rsidRPr="00A07721">
        <w:rPr>
          <w:rFonts w:ascii="Times New Roman" w:eastAsia="Times New Roman" w:hAnsi="Times New Roman" w:cs="Times New Roman"/>
          <w:b/>
          <w:bCs/>
        </w:rPr>
        <w:br/>
      </w:r>
      <w:r w:rsidRPr="00A07721">
        <w:rPr>
          <w:rFonts w:ascii="Times New Roman" w:eastAsia="Times New Roman" w:hAnsi="Times New Roman" w:cs="Times New Roman"/>
        </w:rPr>
        <w:t>The Future of US Space Policy and Potential Conflicts</w:t>
      </w:r>
      <w:r w:rsidRPr="00A07721">
        <w:rPr>
          <w:rFonts w:ascii="Times New Roman" w:eastAsia="Times New Roman" w:hAnsi="Times New Roman" w:cs="Times New Roman"/>
        </w:rPr>
        <w:br/>
        <w:t>Frank Kendall</w:t>
      </w:r>
      <w:r w:rsidRPr="00A07721">
        <w:rPr>
          <w:rFonts w:ascii="Times New Roman" w:eastAsia="Times New Roman" w:hAnsi="Times New Roman" w:cs="Times New Roman"/>
        </w:rPr>
        <w:br/>
        <w:t>Jewish Community Center</w:t>
      </w:r>
    </w:p>
    <w:p w14:paraId="43C443E4" w14:textId="77777777" w:rsidR="0015285B" w:rsidRDefault="0015285B">
      <w:pPr>
        <w:pStyle w:val="Body"/>
      </w:pPr>
    </w:p>
    <w:p w14:paraId="5B23DF91" w14:textId="77777777" w:rsidR="0015285B" w:rsidRDefault="00A72C89">
      <w:pPr>
        <w:pStyle w:val="Body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Want to Advance TCFR’s Mission? You Don’t Have to Be a Foreign Policy Expert to Serve on the Board or a Committee</w:t>
      </w:r>
    </w:p>
    <w:p w14:paraId="5BFBFA2B" w14:textId="684A2048" w:rsidR="0015285B" w:rsidRDefault="00A72C89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TCFR is a volunteer-run organization without paid staff. Although our “product” is educational programs concerning </w:t>
      </w:r>
      <w:r w:rsidR="0017103F">
        <w:rPr>
          <w:rFonts w:ascii="Helvetica Neue" w:hAnsi="Helvetica Neue"/>
        </w:rPr>
        <w:t>international</w:t>
      </w:r>
      <w:r>
        <w:rPr>
          <w:rFonts w:ascii="Helvetica Neue" w:hAnsi="Helvetica Neue"/>
        </w:rPr>
        <w:t xml:space="preserve"> relations and foreign policy, we need a wide range of skills and backgrounds on the board and board committees. It is not necessary to be a board member to serve on a committee. If you have an interest in serving on the TCFR board or a committee, please speak with a board member or send an email using the “Contact Us” tab on the website, tcfr.org.</w:t>
      </w:r>
    </w:p>
    <w:p w14:paraId="1510B07B" w14:textId="77777777" w:rsidR="0015285B" w:rsidRDefault="0015285B">
      <w:pPr>
        <w:pStyle w:val="Body"/>
      </w:pPr>
    </w:p>
    <w:p w14:paraId="3C4F130F" w14:textId="49278032" w:rsidR="0015285B" w:rsidRDefault="00A72C89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62C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de-DE"/>
        </w:rPr>
        <w:t xml:space="preserve"> - 20</w:t>
      </w:r>
      <w:r>
        <w:rPr>
          <w:b/>
          <w:bCs/>
          <w:sz w:val="28"/>
          <w:szCs w:val="28"/>
        </w:rPr>
        <w:t>2</w:t>
      </w:r>
      <w:r w:rsidR="00E62C1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Board of Directors and Officers</w:t>
      </w:r>
    </w:p>
    <w:p w14:paraId="409AFF04" w14:textId="77777777" w:rsidR="0015285B" w:rsidRDefault="00A72C89">
      <w:pPr>
        <w:pStyle w:val="Body"/>
      </w:pPr>
      <w:r>
        <w:t>We appreciate the many hours invested by our Board of Directors on behalf of TCFR. The following served on the board in the past year:</w:t>
      </w:r>
    </w:p>
    <w:p w14:paraId="15360AC2" w14:textId="77777777" w:rsidR="0015285B" w:rsidRDefault="0015285B">
      <w:pPr>
        <w:pStyle w:val="Body"/>
      </w:pPr>
    </w:p>
    <w:p w14:paraId="554760D5" w14:textId="1F1B4DB4" w:rsidR="0015285B" w:rsidRDefault="00E62C15">
      <w:pPr>
        <w:pStyle w:val="Body"/>
      </w:pPr>
      <w:r>
        <w:t>Thomas Volgy</w:t>
      </w:r>
      <w:r w:rsidR="00A72C89">
        <w:t>,</w:t>
      </w:r>
      <w:r w:rsidR="00A72C89">
        <w:rPr>
          <w:lang w:val="it-IT"/>
        </w:rPr>
        <w:t xml:space="preserve"> President</w:t>
      </w:r>
      <w:r w:rsidR="00A72C89">
        <w:rPr>
          <w:lang w:val="it-IT"/>
        </w:rPr>
        <w:tab/>
      </w:r>
      <w:r w:rsidR="00A72C89">
        <w:rPr>
          <w:lang w:val="it-IT"/>
        </w:rPr>
        <w:tab/>
      </w:r>
      <w:r w:rsidR="00A72C89">
        <w:tab/>
      </w:r>
      <w:r>
        <w:tab/>
      </w:r>
      <w:r w:rsidR="00A72C89">
        <w:t>Marvin Goldberg</w:t>
      </w:r>
    </w:p>
    <w:p w14:paraId="77CA9CD8" w14:textId="18E757F7" w:rsidR="00E62C15" w:rsidRDefault="00E62C15">
      <w:pPr>
        <w:pStyle w:val="Body"/>
      </w:pPr>
      <w:r>
        <w:t>Christine Wells, Vice President</w:t>
      </w:r>
      <w:r>
        <w:tab/>
      </w:r>
      <w:r w:rsidR="00A72C89">
        <w:tab/>
      </w:r>
      <w:r w:rsidR="00A72C89">
        <w:tab/>
        <w:t>David Gupton</w:t>
      </w:r>
      <w:r w:rsidR="00A72C89">
        <w:tab/>
      </w:r>
      <w:r w:rsidR="00A72C89">
        <w:tab/>
      </w:r>
    </w:p>
    <w:p w14:paraId="0E74024F" w14:textId="1DB866AE" w:rsidR="00E62C15" w:rsidRDefault="00E62C15">
      <w:pPr>
        <w:pStyle w:val="Body"/>
      </w:pPr>
      <w:r>
        <w:t>William Banks, Vice President, Program</w:t>
      </w:r>
      <w:r>
        <w:tab/>
      </w:r>
      <w:r w:rsidR="00A72C89">
        <w:tab/>
      </w:r>
      <w:r>
        <w:t>Gary Guertner</w:t>
      </w:r>
      <w:r w:rsidR="00A72C89">
        <w:tab/>
      </w:r>
      <w:r w:rsidR="00A72C89">
        <w:tab/>
      </w:r>
      <w:r>
        <w:tab/>
      </w:r>
      <w:r>
        <w:tab/>
      </w:r>
    </w:p>
    <w:p w14:paraId="2E5AB99A" w14:textId="55E7409B" w:rsidR="0015285B" w:rsidRDefault="00E62C15">
      <w:pPr>
        <w:pStyle w:val="Body"/>
      </w:pPr>
      <w:r>
        <w:t>Christine Shea, Treasurer</w:t>
      </w:r>
      <w:r>
        <w:tab/>
      </w:r>
      <w:r>
        <w:tab/>
      </w:r>
      <w:r>
        <w:tab/>
      </w:r>
      <w:r>
        <w:tab/>
        <w:t>Margaret Houy</w:t>
      </w:r>
    </w:p>
    <w:p w14:paraId="698F03D6" w14:textId="19654E5E" w:rsidR="0015285B" w:rsidRDefault="00E62C15">
      <w:pPr>
        <w:pStyle w:val="Body"/>
      </w:pPr>
      <w:r>
        <w:t>Cody Nicholls, Secretary</w:t>
      </w:r>
      <w:r w:rsidR="00A72C89">
        <w:tab/>
      </w:r>
      <w:r w:rsidR="00A72C89">
        <w:tab/>
      </w:r>
      <w:r>
        <w:tab/>
      </w:r>
      <w:r>
        <w:tab/>
      </w:r>
      <w:r w:rsidR="00A72C89">
        <w:t>Donald Loranger</w:t>
      </w:r>
    </w:p>
    <w:p w14:paraId="2E93201B" w14:textId="1E92A3FC" w:rsidR="0015285B" w:rsidRDefault="00A72C89">
      <w:pPr>
        <w:pStyle w:val="Body"/>
      </w:pPr>
      <w:r>
        <w:t>David Metzner</w:t>
      </w:r>
      <w:r w:rsidR="00E62C15" w:rsidRPr="00E62C15">
        <w:t xml:space="preserve"> </w:t>
      </w:r>
      <w:r w:rsidR="00E62C15">
        <w:tab/>
      </w:r>
      <w:r w:rsidR="00E62C15">
        <w:tab/>
      </w:r>
      <w:r w:rsidR="00E62C15">
        <w:tab/>
      </w:r>
      <w:r w:rsidR="00E62C15">
        <w:tab/>
      </w:r>
      <w:r w:rsidR="00E62C15">
        <w:tab/>
        <w:t>Robert Thompson</w:t>
      </w:r>
    </w:p>
    <w:p w14:paraId="5D436CD8" w14:textId="6812A3F7" w:rsidR="0015285B" w:rsidRDefault="00A72C89">
      <w:pPr>
        <w:pStyle w:val="Body"/>
      </w:pPr>
      <w:r>
        <w:t>Roy Morey</w:t>
      </w:r>
      <w:r w:rsidR="00E62C15">
        <w:tab/>
      </w:r>
      <w:r w:rsidR="00E62C15">
        <w:tab/>
      </w:r>
      <w:r w:rsidR="00E62C15">
        <w:tab/>
      </w:r>
      <w:r w:rsidR="00E62C15">
        <w:tab/>
      </w:r>
      <w:r w:rsidR="00E62C15">
        <w:tab/>
      </w:r>
      <w:r w:rsidR="00E62C15">
        <w:tab/>
      </w:r>
      <w:r w:rsidR="0015042B">
        <w:t>John Bryant</w:t>
      </w:r>
    </w:p>
    <w:p w14:paraId="3FB85716" w14:textId="10CEE9E5" w:rsidR="0015285B" w:rsidRDefault="00A72C89">
      <w:pPr>
        <w:pStyle w:val="Body"/>
      </w:pPr>
      <w:r>
        <w:tab/>
      </w:r>
      <w:r>
        <w:tab/>
      </w:r>
      <w:r>
        <w:tab/>
      </w:r>
      <w:r>
        <w:tab/>
      </w:r>
    </w:p>
    <w:p w14:paraId="1DF1B273" w14:textId="77777777" w:rsidR="0015285B" w:rsidRDefault="0015285B">
      <w:pPr>
        <w:pStyle w:val="Body"/>
      </w:pPr>
    </w:p>
    <w:p w14:paraId="5C5795E1" w14:textId="6A1FC1B2" w:rsidR="0015285B" w:rsidRDefault="00A72C89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</w:t>
      </w:r>
      <w:r w:rsidR="00A763DA">
        <w:rPr>
          <w:b/>
          <w:bCs/>
          <w:sz w:val="28"/>
          <w:szCs w:val="28"/>
        </w:rPr>
        <w:t xml:space="preserve"> You</w:t>
      </w:r>
      <w:r>
        <w:rPr>
          <w:b/>
          <w:bCs/>
          <w:sz w:val="28"/>
          <w:szCs w:val="28"/>
        </w:rPr>
        <w:t xml:space="preserve"> to Our Donors!</w:t>
      </w:r>
    </w:p>
    <w:p w14:paraId="271DCA1B" w14:textId="0A9F2A3E" w:rsidR="0015285B" w:rsidRDefault="00A72C89">
      <w:pPr>
        <w:pStyle w:val="Body"/>
      </w:pPr>
      <w:r>
        <w:t>The following persons made donations to TCFR beyond their annual dues in the 202</w:t>
      </w:r>
      <w:r w:rsidR="0015042B">
        <w:t>2</w:t>
      </w:r>
      <w:r>
        <w:t>-202</w:t>
      </w:r>
      <w:r w:rsidR="0015042B">
        <w:t>3</w:t>
      </w:r>
      <w:r>
        <w:t xml:space="preserve"> fiscal year. We are extremely grateful for their support.</w:t>
      </w:r>
      <w:r w:rsidR="00692EFD" w:rsidRPr="00692EFD">
        <w:t xml:space="preserve"> </w:t>
      </w:r>
      <w:r w:rsidR="00692EFD">
        <w:t>We are an Arizona nonprofit corporation; we continue to have 501(c)(3) federal tax-exempt status, so donations to TCFR are still tax-deductible as provided by law.</w:t>
      </w:r>
    </w:p>
    <w:p w14:paraId="3CDF40D4" w14:textId="77777777" w:rsidR="0015285B" w:rsidRDefault="0015285B">
      <w:pPr>
        <w:pStyle w:val="Body"/>
      </w:pPr>
    </w:p>
    <w:p w14:paraId="5BC6E8BE" w14:textId="6CD5458B" w:rsidR="0015285B" w:rsidRDefault="00A72C89">
      <w:pPr>
        <w:pStyle w:val="Body"/>
      </w:pPr>
      <w:r>
        <w:t>Bradford</w:t>
      </w:r>
      <w:r w:rsidR="00FE1FC1">
        <w:t xml:space="preserve"> Rich</w:t>
      </w:r>
      <w:r>
        <w:tab/>
      </w:r>
      <w:r>
        <w:tab/>
      </w:r>
      <w:r w:rsidR="00F92725">
        <w:t>Robert and JoAnne Hungate</w:t>
      </w:r>
      <w:r w:rsidR="00F92725">
        <w:tab/>
      </w:r>
      <w:r w:rsidR="0055119E">
        <w:t>Patricia Carr Morgan</w:t>
      </w:r>
      <w:r>
        <w:tab/>
      </w:r>
    </w:p>
    <w:p w14:paraId="4BFBB2B5" w14:textId="0AE4D303" w:rsidR="00FE1FC1" w:rsidRDefault="00A72C89">
      <w:pPr>
        <w:pStyle w:val="Body"/>
      </w:pPr>
      <w:r>
        <w:t>Arch Brown</w:t>
      </w:r>
      <w:r>
        <w:tab/>
      </w:r>
      <w:r w:rsidR="00F92725">
        <w:tab/>
      </w:r>
      <w:r w:rsidR="00F92725">
        <w:tab/>
      </w:r>
      <w:r w:rsidR="0055119E">
        <w:t>Leonard and Marcelle Joffe</w:t>
      </w:r>
      <w:r w:rsidR="00F92725">
        <w:tab/>
        <w:t>Shirley Peterson</w:t>
      </w:r>
    </w:p>
    <w:p w14:paraId="0B8ED9EA" w14:textId="3F3ACEB6" w:rsidR="00FE1FC1" w:rsidRDefault="00FE1FC1">
      <w:pPr>
        <w:pStyle w:val="Body"/>
      </w:pPr>
      <w:r>
        <w:t>Richard Carlson</w:t>
      </w:r>
      <w:r w:rsidR="00A72C89">
        <w:tab/>
      </w:r>
      <w:r w:rsidR="00A72C89">
        <w:tab/>
      </w:r>
      <w:r w:rsidR="0055119E" w:rsidRPr="00FE1FC1">
        <w:t>Alan Kalmikoff</w:t>
      </w:r>
      <w:r w:rsidR="00A72C89">
        <w:tab/>
      </w:r>
      <w:r w:rsidR="00A72C89">
        <w:tab/>
      </w:r>
      <w:r w:rsidR="00F92725">
        <w:tab/>
      </w:r>
      <w:r w:rsidR="00F92725" w:rsidRPr="00FE1FC1">
        <w:t>Sylvia Pozarnsky</w:t>
      </w:r>
    </w:p>
    <w:p w14:paraId="2034CF65" w14:textId="47F56FAD" w:rsidR="0015285B" w:rsidRDefault="0055119E">
      <w:pPr>
        <w:pStyle w:val="Body"/>
      </w:pPr>
      <w:r>
        <w:t>Edward Frisch</w:t>
      </w:r>
      <w:r>
        <w:tab/>
      </w:r>
      <w:r>
        <w:tab/>
        <w:t>Neil Kochenour</w:t>
      </w:r>
      <w:r w:rsidR="00A72C89">
        <w:tab/>
      </w:r>
      <w:r w:rsidR="00A72C89">
        <w:tab/>
      </w:r>
      <w:r w:rsidR="00F92725">
        <w:tab/>
        <w:t>Christine Shea</w:t>
      </w:r>
    </w:p>
    <w:p w14:paraId="728210C1" w14:textId="077FC208" w:rsidR="00F92725" w:rsidRDefault="0055119E" w:rsidP="00F92725">
      <w:pPr>
        <w:pStyle w:val="Body"/>
      </w:pPr>
      <w:r>
        <w:t>Charles Gannon</w:t>
      </w:r>
      <w:r w:rsidR="00A72C89">
        <w:tab/>
      </w:r>
      <w:r w:rsidR="00A72C89">
        <w:tab/>
      </w:r>
      <w:r>
        <w:t>Phil and Carol Lyons</w:t>
      </w:r>
      <w:r w:rsidR="00F92725">
        <w:tab/>
      </w:r>
      <w:r>
        <w:tab/>
        <w:t>Robert L. Thompson</w:t>
      </w:r>
      <w:r>
        <w:tab/>
      </w:r>
      <w:r w:rsidRPr="0055119E">
        <w:t xml:space="preserve"> </w:t>
      </w:r>
    </w:p>
    <w:p w14:paraId="250508B8" w14:textId="25B34065" w:rsidR="0015285B" w:rsidRDefault="0055119E">
      <w:pPr>
        <w:pStyle w:val="Body"/>
      </w:pPr>
      <w:r>
        <w:t>Sandy Gerner</w:t>
      </w:r>
      <w:r>
        <w:tab/>
      </w:r>
      <w:r>
        <w:tab/>
        <w:t>Carol and Randolph Long</w:t>
      </w:r>
      <w:r>
        <w:tab/>
      </w:r>
      <w:r>
        <w:tab/>
        <w:t>Tyler Tingley</w:t>
      </w:r>
    </w:p>
    <w:p w14:paraId="2DF63A34" w14:textId="03225115" w:rsidR="00FE1FC1" w:rsidRDefault="0055119E">
      <w:pPr>
        <w:pStyle w:val="Body"/>
      </w:pPr>
      <w:r>
        <w:t>Marvin Goldberg</w:t>
      </w:r>
      <w:r w:rsidR="00FE1FC1">
        <w:tab/>
      </w:r>
      <w:r w:rsidR="00FE1FC1">
        <w:tab/>
      </w:r>
      <w:r w:rsidR="00F92725">
        <w:t>Don Loranger</w:t>
      </w:r>
      <w:r w:rsidR="00FE1FC1">
        <w:tab/>
      </w:r>
      <w:r w:rsidR="00FE1FC1">
        <w:tab/>
      </w:r>
      <w:r w:rsidR="00FE1FC1">
        <w:tab/>
      </w:r>
      <w:r>
        <w:t>Thomas Volgy</w:t>
      </w:r>
    </w:p>
    <w:p w14:paraId="4D2C4912" w14:textId="4A13188C" w:rsidR="0015285B" w:rsidRDefault="0055119E">
      <w:pPr>
        <w:pStyle w:val="Body"/>
      </w:pPr>
      <w:r>
        <w:t>Dolores Hillenbrand</w:t>
      </w:r>
      <w:r w:rsidR="00A72C89">
        <w:tab/>
      </w:r>
      <w:r w:rsidR="00A72C89">
        <w:tab/>
      </w:r>
      <w:r w:rsidR="00F92725">
        <w:t>Gypsy Lyle</w:t>
      </w:r>
      <w:r w:rsidR="00A72C89">
        <w:tab/>
      </w:r>
      <w:r w:rsidR="00FE1FC1">
        <w:tab/>
      </w:r>
      <w:r w:rsidR="00F92725">
        <w:tab/>
      </w:r>
      <w:r w:rsidR="00F92725">
        <w:tab/>
      </w:r>
      <w:r>
        <w:t>Christine Wells</w:t>
      </w:r>
    </w:p>
    <w:p w14:paraId="36FC034B" w14:textId="12BF8211" w:rsidR="0015285B" w:rsidRDefault="0055119E">
      <w:pPr>
        <w:pStyle w:val="Body"/>
      </w:pPr>
      <w:r>
        <w:t>John (Jack) Hughes</w:t>
      </w:r>
      <w:r>
        <w:tab/>
      </w:r>
      <w:r w:rsidR="00A72C89">
        <w:tab/>
      </w:r>
      <w:r w:rsidR="00F92725">
        <w:t>Jackie Manning</w:t>
      </w:r>
      <w:r w:rsidR="00FE1FC1">
        <w:tab/>
      </w:r>
      <w:r w:rsidR="00F92725">
        <w:tab/>
      </w:r>
      <w:r w:rsidR="00F92725">
        <w:tab/>
      </w:r>
      <w:r w:rsidRPr="00F92725">
        <w:t>Jeff Wikinson</w:t>
      </w:r>
    </w:p>
    <w:p w14:paraId="7D172038" w14:textId="43FE6D9A" w:rsidR="0015285B" w:rsidRDefault="00F92725">
      <w:pPr>
        <w:pStyle w:val="Body"/>
      </w:pPr>
      <w:r>
        <w:tab/>
      </w:r>
      <w:r w:rsidR="00A72C89">
        <w:tab/>
      </w:r>
      <w:r w:rsidR="00A72C89">
        <w:tab/>
      </w:r>
      <w:r w:rsidR="00A72C89">
        <w:tab/>
      </w:r>
      <w:r w:rsidR="00A72C89">
        <w:tab/>
      </w:r>
      <w:r w:rsidR="0055119E" w:rsidRPr="0055119E">
        <w:t xml:space="preserve"> </w:t>
      </w:r>
    </w:p>
    <w:p w14:paraId="15996F29" w14:textId="3AF59016" w:rsidR="0015285B" w:rsidRDefault="00A72C89">
      <w:pPr>
        <w:pStyle w:val="Body"/>
      </w:pPr>
      <w:r>
        <w:tab/>
      </w:r>
      <w:r>
        <w:tab/>
      </w:r>
      <w:r>
        <w:tab/>
      </w:r>
      <w:r>
        <w:tab/>
      </w:r>
      <w:r w:rsidR="00FE1FC1">
        <w:tab/>
      </w:r>
      <w:r w:rsidR="00FE1FC1">
        <w:tab/>
      </w:r>
      <w:r w:rsidR="00FE1FC1">
        <w:tab/>
      </w:r>
      <w:r w:rsidR="00FE1FC1">
        <w:tab/>
      </w:r>
    </w:p>
    <w:p w14:paraId="49E4B364" w14:textId="77777777" w:rsidR="0015285B" w:rsidRDefault="00A72C89" w:rsidP="00676158">
      <w:pPr>
        <w:pStyle w:val="Body"/>
        <w:ind w:left="135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Financial Statements</w:t>
      </w:r>
    </w:p>
    <w:p w14:paraId="65C2E2B6" w14:textId="77777777" w:rsidR="0015285B" w:rsidRDefault="0015285B">
      <w:pPr>
        <w:pStyle w:val="Body"/>
        <w:rPr>
          <w:b/>
          <w:bCs/>
          <w:sz w:val="28"/>
          <w:szCs w:val="28"/>
        </w:rPr>
      </w:pPr>
    </w:p>
    <w:p w14:paraId="40597B16" w14:textId="77777777" w:rsidR="00676158" w:rsidRDefault="0015042B" w:rsidP="0015042B">
      <w:pPr>
        <w:pStyle w:val="Title"/>
        <w:rPr>
          <w:color w:val="010101"/>
          <w:spacing w:val="22"/>
        </w:rPr>
      </w:pPr>
      <w:r>
        <w:rPr>
          <w:color w:val="010101"/>
        </w:rPr>
        <w:t>Balance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Sheet</w:t>
      </w:r>
      <w:r>
        <w:rPr>
          <w:color w:val="010101"/>
          <w:spacing w:val="22"/>
        </w:rPr>
        <w:t xml:space="preserve"> </w:t>
      </w:r>
    </w:p>
    <w:p w14:paraId="4D2BF1F2" w14:textId="522A6B0C" w:rsidR="0015042B" w:rsidRDefault="0015042B" w:rsidP="0015042B">
      <w:pPr>
        <w:pStyle w:val="Title"/>
      </w:pPr>
      <w:r>
        <w:rPr>
          <w:color w:val="010101"/>
        </w:rPr>
        <w:t>Prev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Year</w:t>
      </w:r>
      <w:r>
        <w:rPr>
          <w:color w:val="010101"/>
          <w:spacing w:val="24"/>
        </w:rPr>
        <w:t xml:space="preserve"> </w:t>
      </w:r>
      <w:r>
        <w:rPr>
          <w:color w:val="010101"/>
          <w:spacing w:val="-2"/>
        </w:rPr>
        <w:t>Comparison</w:t>
      </w:r>
    </w:p>
    <w:p w14:paraId="29EDA463" w14:textId="77777777" w:rsidR="0015042B" w:rsidRDefault="0015042B" w:rsidP="0015042B">
      <w:pPr>
        <w:spacing w:before="31" w:after="63"/>
        <w:ind w:left="2474" w:right="3364"/>
        <w:jc w:val="center"/>
        <w:rPr>
          <w:b/>
          <w:sz w:val="18"/>
        </w:rPr>
      </w:pPr>
      <w:r>
        <w:rPr>
          <w:b/>
          <w:color w:val="010101"/>
          <w:w w:val="105"/>
          <w:sz w:val="18"/>
        </w:rPr>
        <w:t>As</w:t>
      </w:r>
      <w:r>
        <w:rPr>
          <w:b/>
          <w:color w:val="010101"/>
          <w:spacing w:val="-4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of</w:t>
      </w:r>
      <w:r>
        <w:rPr>
          <w:b/>
          <w:color w:val="010101"/>
          <w:spacing w:val="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June</w:t>
      </w:r>
      <w:r>
        <w:rPr>
          <w:b/>
          <w:color w:val="010101"/>
          <w:spacing w:val="6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30,</w:t>
      </w:r>
      <w:r>
        <w:rPr>
          <w:b/>
          <w:color w:val="010101"/>
          <w:spacing w:val="-4"/>
          <w:w w:val="105"/>
          <w:sz w:val="18"/>
        </w:rPr>
        <w:t xml:space="preserve"> 2023</w:t>
      </w:r>
    </w:p>
    <w:p w14:paraId="05F4B823" w14:textId="77777777" w:rsidR="0015042B" w:rsidRDefault="0015042B" w:rsidP="0015042B">
      <w:pPr>
        <w:pStyle w:val="BodyText"/>
        <w:tabs>
          <w:tab w:val="left" w:pos="7262"/>
        </w:tabs>
        <w:spacing w:before="94"/>
        <w:ind w:left="465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318CBE" wp14:editId="6EF11502">
                <wp:simplePos x="0" y="0"/>
                <wp:positionH relativeFrom="page">
                  <wp:posOffset>5644594</wp:posOffset>
                </wp:positionH>
                <wp:positionV relativeFrom="paragraph">
                  <wp:posOffset>239554</wp:posOffset>
                </wp:positionV>
                <wp:extent cx="75438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380">
                              <a:moveTo>
                                <a:pt x="0" y="0"/>
                              </a:moveTo>
                              <a:lnTo>
                                <a:pt x="75403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18B0" id="Graphic 4" o:spid="_x0000_s1026" style="position:absolute;margin-left:444.45pt;margin-top:18.85pt;width:59.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4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" path="m,l75403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010101"/>
          <w:w w:val="105"/>
        </w:rPr>
        <w:t>Jun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30, 23</w:t>
      </w:r>
      <w:r>
        <w:rPr>
          <w:color w:val="010101"/>
          <w:spacing w:val="67"/>
          <w:w w:val="150"/>
        </w:rPr>
        <w:t xml:space="preserve"> </w:t>
      </w:r>
      <w:r>
        <w:rPr>
          <w:color w:val="010101"/>
          <w:w w:val="105"/>
        </w:rPr>
        <w:t>Jun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 xml:space="preserve">30, </w:t>
      </w:r>
      <w:r>
        <w:rPr>
          <w:color w:val="010101"/>
          <w:spacing w:val="-5"/>
          <w:w w:val="105"/>
        </w:rPr>
        <w:t>22</w:t>
      </w:r>
      <w:r>
        <w:rPr>
          <w:color w:val="010101"/>
        </w:rPr>
        <w:tab/>
      </w:r>
      <w:r>
        <w:rPr>
          <w:b w:val="0"/>
          <w:color w:val="010101"/>
          <w:w w:val="105"/>
        </w:rPr>
        <w:t>$</w:t>
      </w:r>
      <w:r>
        <w:rPr>
          <w:b w:val="0"/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Change</w:t>
      </w:r>
    </w:p>
    <w:p w14:paraId="1848DAE7" w14:textId="77777777" w:rsidR="0015042B" w:rsidRDefault="0015042B" w:rsidP="0015042B">
      <w:pPr>
        <w:pStyle w:val="BodyText"/>
        <w:spacing w:before="108"/>
        <w:ind w:left="592"/>
      </w:pPr>
      <w:r>
        <w:rPr>
          <w:color w:val="010101"/>
          <w:spacing w:val="-2"/>
        </w:rPr>
        <w:t>ASSETS</w:t>
      </w:r>
    </w:p>
    <w:p w14:paraId="3E028EA2" w14:textId="77777777" w:rsidR="0015042B" w:rsidRDefault="0015042B" w:rsidP="0015042B">
      <w:pPr>
        <w:pStyle w:val="BodyText"/>
        <w:spacing w:before="21" w:after="28"/>
        <w:ind w:left="745"/>
      </w:pPr>
      <w:r>
        <w:rPr>
          <w:color w:val="010101"/>
          <w:w w:val="105"/>
        </w:rPr>
        <w:t>Current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spacing w:val="-2"/>
          <w:w w:val="105"/>
        </w:rPr>
        <w:t>Assets</w:t>
      </w: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418"/>
        <w:gridCol w:w="1341"/>
        <w:gridCol w:w="1148"/>
      </w:tblGrid>
      <w:tr w:rsidR="0015042B" w14:paraId="79D6B2FD" w14:textId="77777777" w:rsidTr="005E6FF3">
        <w:trPr>
          <w:trHeight w:val="264"/>
        </w:trPr>
        <w:tc>
          <w:tcPr>
            <w:tcW w:w="3944" w:type="dxa"/>
          </w:tcPr>
          <w:p w14:paraId="0326B7F8" w14:textId="77777777" w:rsidR="0015042B" w:rsidRDefault="0015042B" w:rsidP="005E6FF3">
            <w:pPr>
              <w:pStyle w:val="TableParagraph"/>
              <w:spacing w:line="244" w:lineRule="exact"/>
              <w:ind w:left="347"/>
              <w:rPr>
                <w:b/>
              </w:rPr>
            </w:pPr>
            <w:r>
              <w:rPr>
                <w:b/>
                <w:color w:val="010101"/>
                <w:spacing w:val="-2"/>
                <w:w w:val="105"/>
              </w:rPr>
              <w:t>Checking/Savings</w:t>
            </w:r>
          </w:p>
        </w:tc>
        <w:tc>
          <w:tcPr>
            <w:tcW w:w="3907" w:type="dxa"/>
            <w:gridSpan w:val="3"/>
          </w:tcPr>
          <w:p w14:paraId="7F6C53C5" w14:textId="77777777" w:rsidR="0015042B" w:rsidRDefault="0015042B" w:rsidP="005E6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42B" w14:paraId="38D7BDF0" w14:textId="77777777" w:rsidTr="005E6FF3">
        <w:trPr>
          <w:trHeight w:val="267"/>
        </w:trPr>
        <w:tc>
          <w:tcPr>
            <w:tcW w:w="3944" w:type="dxa"/>
          </w:tcPr>
          <w:p w14:paraId="3C9D7F95" w14:textId="77777777" w:rsidR="0015042B" w:rsidRDefault="0015042B" w:rsidP="005E6FF3">
            <w:pPr>
              <w:pStyle w:val="TableParagraph"/>
              <w:spacing w:before="2" w:line="245" w:lineRule="exact"/>
              <w:ind w:right="161"/>
              <w:jc w:val="right"/>
              <w:rPr>
                <w:b/>
              </w:rPr>
            </w:pPr>
            <w:r>
              <w:rPr>
                <w:b/>
                <w:color w:val="010101"/>
                <w:w w:val="105"/>
              </w:rPr>
              <w:t>National</w:t>
            </w:r>
            <w:r>
              <w:rPr>
                <w:b/>
                <w:color w:val="010101"/>
                <w:spacing w:val="-7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Bank</w:t>
            </w:r>
            <w:r>
              <w:rPr>
                <w:b/>
                <w:color w:val="010101"/>
                <w:spacing w:val="-7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of</w:t>
            </w:r>
            <w:r>
              <w:rPr>
                <w:b/>
                <w:color w:val="010101"/>
                <w:spacing w:val="-13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AZ-</w:t>
            </w:r>
            <w:r>
              <w:rPr>
                <w:b/>
                <w:color w:val="010101"/>
                <w:spacing w:val="-2"/>
                <w:w w:val="105"/>
              </w:rPr>
              <w:t>Checking</w:t>
            </w:r>
          </w:p>
        </w:tc>
        <w:tc>
          <w:tcPr>
            <w:tcW w:w="1418" w:type="dxa"/>
          </w:tcPr>
          <w:p w14:paraId="013451B9" w14:textId="77777777" w:rsidR="0015042B" w:rsidRDefault="0015042B" w:rsidP="005E6FF3">
            <w:pPr>
              <w:pStyle w:val="TableParagraph"/>
              <w:spacing w:line="247" w:lineRule="exact"/>
              <w:ind w:right="145"/>
              <w:jc w:val="right"/>
            </w:pPr>
            <w:r>
              <w:rPr>
                <w:color w:val="010101"/>
                <w:spacing w:val="-2"/>
                <w:w w:val="105"/>
              </w:rPr>
              <w:t>2,583.03</w:t>
            </w:r>
          </w:p>
        </w:tc>
        <w:tc>
          <w:tcPr>
            <w:tcW w:w="1341" w:type="dxa"/>
          </w:tcPr>
          <w:p w14:paraId="4F2FCA79" w14:textId="77777777" w:rsidR="0015042B" w:rsidRDefault="0015042B" w:rsidP="005E6FF3">
            <w:pPr>
              <w:pStyle w:val="TableParagraph"/>
              <w:spacing w:line="246" w:lineRule="exact"/>
              <w:ind w:right="194"/>
              <w:jc w:val="right"/>
            </w:pPr>
            <w:r>
              <w:rPr>
                <w:color w:val="010101"/>
                <w:spacing w:val="-2"/>
                <w:w w:val="105"/>
              </w:rPr>
              <w:t>2,704.71</w:t>
            </w:r>
          </w:p>
        </w:tc>
        <w:tc>
          <w:tcPr>
            <w:tcW w:w="1148" w:type="dxa"/>
          </w:tcPr>
          <w:p w14:paraId="77775A7F" w14:textId="77777777" w:rsidR="0015042B" w:rsidRDefault="0015042B" w:rsidP="005E6FF3">
            <w:pPr>
              <w:pStyle w:val="TableParagraph"/>
              <w:spacing w:line="247" w:lineRule="exact"/>
              <w:ind w:right="67"/>
              <w:jc w:val="right"/>
            </w:pPr>
            <w:r>
              <w:rPr>
                <w:color w:val="010101"/>
              </w:rPr>
              <w:t>-</w:t>
            </w:r>
            <w:r>
              <w:rPr>
                <w:color w:val="010101"/>
                <w:spacing w:val="-2"/>
              </w:rPr>
              <w:t>121.68</w:t>
            </w:r>
          </w:p>
        </w:tc>
      </w:tr>
      <w:tr w:rsidR="0015042B" w14:paraId="41DABE6D" w14:textId="77777777" w:rsidTr="005E6FF3">
        <w:trPr>
          <w:trHeight w:val="280"/>
        </w:trPr>
        <w:tc>
          <w:tcPr>
            <w:tcW w:w="3944" w:type="dxa"/>
          </w:tcPr>
          <w:p w14:paraId="479E6725" w14:textId="77777777" w:rsidR="0015042B" w:rsidRDefault="0015042B" w:rsidP="005E6FF3">
            <w:pPr>
              <w:pStyle w:val="TableParagraph"/>
              <w:spacing w:before="9" w:line="251" w:lineRule="exact"/>
              <w:ind w:right="198"/>
              <w:jc w:val="right"/>
            </w:pPr>
            <w:r>
              <w:rPr>
                <w:b/>
                <w:color w:val="010101"/>
                <w:w w:val="105"/>
              </w:rPr>
              <w:t>National</w:t>
            </w:r>
            <w:r>
              <w:rPr>
                <w:b/>
                <w:color w:val="010101"/>
                <w:spacing w:val="-11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Bank</w:t>
            </w:r>
            <w:r>
              <w:rPr>
                <w:b/>
                <w:color w:val="010101"/>
                <w:spacing w:val="-11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of</w:t>
            </w:r>
            <w:r>
              <w:rPr>
                <w:b/>
                <w:color w:val="010101"/>
                <w:spacing w:val="-14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AZ-Money</w:t>
            </w:r>
            <w:r>
              <w:rPr>
                <w:b/>
                <w:color w:val="010101"/>
                <w:spacing w:val="-4"/>
                <w:w w:val="105"/>
              </w:rPr>
              <w:t xml:space="preserve"> </w:t>
            </w:r>
            <w:r>
              <w:rPr>
                <w:color w:val="010101"/>
                <w:spacing w:val="-5"/>
                <w:w w:val="105"/>
              </w:rPr>
              <w:t>...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14:paraId="22E7D0CF" w14:textId="77777777" w:rsidR="0015042B" w:rsidRDefault="0015042B" w:rsidP="005E6FF3">
            <w:pPr>
              <w:pStyle w:val="TableParagraph"/>
              <w:spacing w:before="4"/>
              <w:ind w:right="141"/>
              <w:jc w:val="right"/>
            </w:pPr>
            <w:r>
              <w:rPr>
                <w:color w:val="010101"/>
                <w:spacing w:val="-2"/>
                <w:w w:val="105"/>
              </w:rPr>
              <w:t>53,483.81</w:t>
            </w:r>
          </w:p>
        </w:tc>
        <w:tc>
          <w:tcPr>
            <w:tcW w:w="1341" w:type="dxa"/>
            <w:tcBorders>
              <w:bottom w:val="single" w:sz="2" w:space="0" w:color="000000"/>
            </w:tcBorders>
          </w:tcPr>
          <w:p w14:paraId="32424AED" w14:textId="77777777" w:rsidR="0015042B" w:rsidRDefault="0015042B" w:rsidP="005E6FF3">
            <w:pPr>
              <w:pStyle w:val="TableParagraph"/>
              <w:spacing w:before="4"/>
              <w:ind w:right="200"/>
              <w:jc w:val="right"/>
            </w:pPr>
            <w:r>
              <w:rPr>
                <w:color w:val="010101"/>
                <w:spacing w:val="-2"/>
                <w:w w:val="105"/>
              </w:rPr>
              <w:t>51,108</w:t>
            </w:r>
            <w:r>
              <w:rPr>
                <w:color w:val="2A2A2A"/>
                <w:spacing w:val="-2"/>
                <w:w w:val="105"/>
              </w:rPr>
              <w:t>.</w:t>
            </w:r>
            <w:r>
              <w:rPr>
                <w:color w:val="010101"/>
                <w:spacing w:val="-2"/>
                <w:w w:val="105"/>
              </w:rPr>
              <w:t>84</w:t>
            </w:r>
          </w:p>
        </w:tc>
        <w:tc>
          <w:tcPr>
            <w:tcW w:w="1148" w:type="dxa"/>
            <w:tcBorders>
              <w:bottom w:val="single" w:sz="2" w:space="0" w:color="000000"/>
            </w:tcBorders>
          </w:tcPr>
          <w:p w14:paraId="344122A4" w14:textId="77777777" w:rsidR="0015042B" w:rsidRDefault="0015042B" w:rsidP="005E6FF3">
            <w:pPr>
              <w:pStyle w:val="TableParagraph"/>
              <w:spacing w:before="4"/>
              <w:ind w:right="67"/>
              <w:jc w:val="right"/>
            </w:pPr>
            <w:r>
              <w:rPr>
                <w:color w:val="010101"/>
                <w:spacing w:val="-2"/>
                <w:w w:val="105"/>
              </w:rPr>
              <w:t>2,374.97</w:t>
            </w:r>
          </w:p>
        </w:tc>
      </w:tr>
      <w:tr w:rsidR="0015042B" w14:paraId="336A342F" w14:textId="77777777" w:rsidTr="005E6FF3">
        <w:trPr>
          <w:trHeight w:val="480"/>
        </w:trPr>
        <w:tc>
          <w:tcPr>
            <w:tcW w:w="3944" w:type="dxa"/>
          </w:tcPr>
          <w:p w14:paraId="7FC8350F" w14:textId="77777777" w:rsidR="0015042B" w:rsidRDefault="0015042B" w:rsidP="005E6FF3">
            <w:pPr>
              <w:pStyle w:val="TableParagraph"/>
              <w:spacing w:before="204"/>
              <w:ind w:left="357"/>
              <w:rPr>
                <w:b/>
              </w:rPr>
            </w:pPr>
            <w:r>
              <w:rPr>
                <w:b/>
                <w:color w:val="010101"/>
                <w:w w:val="105"/>
              </w:rPr>
              <w:t>Total</w:t>
            </w:r>
            <w:r>
              <w:rPr>
                <w:b/>
                <w:color w:val="010101"/>
                <w:spacing w:val="-7"/>
                <w:w w:val="10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</w:rPr>
              <w:t>Checking/Savings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14:paraId="3EA87C02" w14:textId="77777777" w:rsidR="0015042B" w:rsidRDefault="0015042B" w:rsidP="005E6FF3">
            <w:pPr>
              <w:pStyle w:val="TableParagraph"/>
              <w:spacing w:before="199"/>
              <w:ind w:right="141"/>
              <w:jc w:val="right"/>
            </w:pPr>
            <w:r>
              <w:rPr>
                <w:color w:val="010101"/>
                <w:spacing w:val="-2"/>
                <w:w w:val="105"/>
              </w:rPr>
              <w:t>56,066.84</w:t>
            </w:r>
          </w:p>
        </w:tc>
        <w:tc>
          <w:tcPr>
            <w:tcW w:w="1341" w:type="dxa"/>
            <w:tcBorders>
              <w:top w:val="single" w:sz="2" w:space="0" w:color="000000"/>
              <w:bottom w:val="single" w:sz="2" w:space="0" w:color="000000"/>
            </w:tcBorders>
          </w:tcPr>
          <w:p w14:paraId="60AA206E" w14:textId="77777777" w:rsidR="0015042B" w:rsidRDefault="0015042B" w:rsidP="005E6FF3">
            <w:pPr>
              <w:pStyle w:val="TableParagraph"/>
              <w:spacing w:before="199"/>
              <w:ind w:right="186"/>
              <w:jc w:val="right"/>
            </w:pPr>
            <w:r>
              <w:rPr>
                <w:color w:val="010101"/>
                <w:spacing w:val="-2"/>
                <w:w w:val="105"/>
              </w:rPr>
              <w:t>53,813</w:t>
            </w:r>
            <w:r>
              <w:rPr>
                <w:color w:val="2A2A2A"/>
                <w:spacing w:val="-2"/>
                <w:w w:val="105"/>
              </w:rPr>
              <w:t>.</w:t>
            </w:r>
            <w:r>
              <w:rPr>
                <w:color w:val="010101"/>
                <w:spacing w:val="-2"/>
                <w:w w:val="105"/>
              </w:rPr>
              <w:t>55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9AB15A4" w14:textId="77777777" w:rsidR="0015042B" w:rsidRDefault="0015042B" w:rsidP="005E6FF3">
            <w:pPr>
              <w:pStyle w:val="TableParagraph"/>
              <w:spacing w:before="199"/>
              <w:ind w:right="62"/>
              <w:jc w:val="right"/>
            </w:pPr>
            <w:r>
              <w:rPr>
                <w:color w:val="010101"/>
                <w:spacing w:val="-2"/>
                <w:w w:val="105"/>
              </w:rPr>
              <w:t>2,253.29</w:t>
            </w:r>
          </w:p>
        </w:tc>
      </w:tr>
      <w:tr w:rsidR="0015042B" w14:paraId="60D35226" w14:textId="77777777" w:rsidTr="005E6FF3">
        <w:trPr>
          <w:trHeight w:val="562"/>
        </w:trPr>
        <w:tc>
          <w:tcPr>
            <w:tcW w:w="3944" w:type="dxa"/>
          </w:tcPr>
          <w:p w14:paraId="0C60AF71" w14:textId="77777777" w:rsidR="0015042B" w:rsidRDefault="0015042B" w:rsidP="005E6FF3">
            <w:pPr>
              <w:pStyle w:val="TableParagraph"/>
              <w:spacing w:before="195"/>
              <w:ind w:left="203"/>
              <w:rPr>
                <w:b/>
              </w:rPr>
            </w:pPr>
            <w:r>
              <w:rPr>
                <w:b/>
                <w:color w:val="010101"/>
                <w:w w:val="105"/>
              </w:rPr>
              <w:t>Total</w:t>
            </w:r>
            <w:r>
              <w:rPr>
                <w:b/>
                <w:color w:val="010101"/>
                <w:spacing w:val="-6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>Current</w:t>
            </w:r>
            <w:r>
              <w:rPr>
                <w:b/>
                <w:color w:val="010101"/>
                <w:spacing w:val="-1"/>
                <w:w w:val="10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</w:rPr>
              <w:t>Assets</w:t>
            </w:r>
          </w:p>
        </w:tc>
        <w:tc>
          <w:tcPr>
            <w:tcW w:w="1418" w:type="dxa"/>
          </w:tcPr>
          <w:p w14:paraId="743736A6" w14:textId="77777777" w:rsidR="0015042B" w:rsidRDefault="0015042B" w:rsidP="005E6FF3">
            <w:pPr>
              <w:pStyle w:val="TableParagraph"/>
              <w:spacing w:before="185"/>
              <w:ind w:right="136"/>
              <w:jc w:val="right"/>
            </w:pPr>
            <w:r>
              <w:rPr>
                <w:color w:val="010101"/>
                <w:spacing w:val="-2"/>
                <w:w w:val="105"/>
              </w:rPr>
              <w:t>56,066.84</w:t>
            </w:r>
          </w:p>
        </w:tc>
        <w:tc>
          <w:tcPr>
            <w:tcW w:w="1341" w:type="dxa"/>
            <w:tcBorders>
              <w:top w:val="single" w:sz="2" w:space="0" w:color="000000"/>
            </w:tcBorders>
          </w:tcPr>
          <w:p w14:paraId="05386BC7" w14:textId="77777777" w:rsidR="0015042B" w:rsidRDefault="0015042B" w:rsidP="005E6FF3">
            <w:pPr>
              <w:pStyle w:val="TableParagraph"/>
              <w:spacing w:before="185"/>
              <w:ind w:right="199"/>
              <w:jc w:val="right"/>
            </w:pPr>
            <w:r>
              <w:rPr>
                <w:color w:val="010101"/>
                <w:spacing w:val="-2"/>
                <w:w w:val="105"/>
              </w:rPr>
              <w:t>53,813.55</w:t>
            </w:r>
          </w:p>
        </w:tc>
        <w:tc>
          <w:tcPr>
            <w:tcW w:w="1148" w:type="dxa"/>
            <w:tcBorders>
              <w:top w:val="single" w:sz="2" w:space="0" w:color="000000"/>
            </w:tcBorders>
          </w:tcPr>
          <w:p w14:paraId="608B734E" w14:textId="77777777" w:rsidR="0015042B" w:rsidRDefault="0015042B" w:rsidP="005E6FF3">
            <w:pPr>
              <w:pStyle w:val="TableParagraph"/>
              <w:spacing w:before="185"/>
              <w:ind w:right="62"/>
              <w:jc w:val="right"/>
            </w:pPr>
            <w:r>
              <w:rPr>
                <w:color w:val="010101"/>
                <w:spacing w:val="-2"/>
                <w:w w:val="105"/>
              </w:rPr>
              <w:t>2,253.29</w:t>
            </w:r>
          </w:p>
        </w:tc>
      </w:tr>
      <w:tr w:rsidR="0015042B" w14:paraId="77628D72" w14:textId="77777777" w:rsidTr="005E6FF3">
        <w:trPr>
          <w:trHeight w:val="370"/>
        </w:trPr>
        <w:tc>
          <w:tcPr>
            <w:tcW w:w="3944" w:type="dxa"/>
          </w:tcPr>
          <w:p w14:paraId="26035B57" w14:textId="77777777" w:rsidR="0015042B" w:rsidRDefault="0015042B" w:rsidP="005E6FF3">
            <w:pPr>
              <w:pStyle w:val="TableParagraph"/>
              <w:spacing w:before="108" w:line="242" w:lineRule="exact"/>
              <w:ind w:left="202"/>
              <w:rPr>
                <w:b/>
              </w:rPr>
            </w:pPr>
            <w:r>
              <w:rPr>
                <w:b/>
                <w:color w:val="010101"/>
                <w:w w:val="105"/>
              </w:rPr>
              <w:t>Fixed</w:t>
            </w:r>
            <w:r>
              <w:rPr>
                <w:b/>
                <w:color w:val="010101"/>
                <w:spacing w:val="2"/>
                <w:w w:val="10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</w:rPr>
              <w:t>Assets</w:t>
            </w:r>
          </w:p>
        </w:tc>
        <w:tc>
          <w:tcPr>
            <w:tcW w:w="1418" w:type="dxa"/>
          </w:tcPr>
          <w:p w14:paraId="69D3E2C8" w14:textId="77777777" w:rsidR="0015042B" w:rsidRDefault="0015042B" w:rsidP="005E6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00B00C1F" w14:textId="77777777" w:rsidR="0015042B" w:rsidRDefault="0015042B" w:rsidP="005E6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7CCD9F3B" w14:textId="77777777" w:rsidR="0015042B" w:rsidRDefault="0015042B" w:rsidP="005E6FF3">
            <w:pPr>
              <w:pStyle w:val="TableParagraph"/>
              <w:rPr>
                <w:rFonts w:ascii="Times New Roman"/>
              </w:rPr>
            </w:pPr>
          </w:p>
        </w:tc>
      </w:tr>
      <w:tr w:rsidR="0015042B" w14:paraId="0B5F88C6" w14:textId="77777777" w:rsidTr="005E6FF3">
        <w:trPr>
          <w:trHeight w:val="287"/>
        </w:trPr>
        <w:tc>
          <w:tcPr>
            <w:tcW w:w="3944" w:type="dxa"/>
          </w:tcPr>
          <w:p w14:paraId="1AD95344" w14:textId="77777777" w:rsidR="0015042B" w:rsidRDefault="0015042B" w:rsidP="005E6FF3">
            <w:pPr>
              <w:pStyle w:val="TableParagraph"/>
              <w:spacing w:before="11"/>
              <w:ind w:left="365"/>
              <w:rPr>
                <w:b/>
              </w:rPr>
            </w:pPr>
            <w:r>
              <w:rPr>
                <w:b/>
                <w:color w:val="010101"/>
                <w:spacing w:val="-2"/>
                <w:w w:val="105"/>
              </w:rPr>
              <w:t>Equipment</w:t>
            </w:r>
          </w:p>
        </w:tc>
        <w:tc>
          <w:tcPr>
            <w:tcW w:w="1418" w:type="dxa"/>
          </w:tcPr>
          <w:p w14:paraId="1E5C0D21" w14:textId="77777777" w:rsidR="0015042B" w:rsidRDefault="0015042B" w:rsidP="005E6FF3">
            <w:pPr>
              <w:pStyle w:val="TableParagraph"/>
              <w:spacing w:before="2"/>
              <w:ind w:right="132"/>
              <w:jc w:val="right"/>
            </w:pPr>
            <w:r>
              <w:rPr>
                <w:color w:val="010101"/>
                <w:spacing w:val="-2"/>
                <w:w w:val="105"/>
              </w:rPr>
              <w:t>4,189.85</w:t>
            </w:r>
          </w:p>
        </w:tc>
        <w:tc>
          <w:tcPr>
            <w:tcW w:w="1341" w:type="dxa"/>
            <w:tcBorders>
              <w:bottom w:val="single" w:sz="2" w:space="0" w:color="000000"/>
            </w:tcBorders>
          </w:tcPr>
          <w:p w14:paraId="4C707205" w14:textId="77777777" w:rsidR="0015042B" w:rsidRDefault="0015042B" w:rsidP="005E6FF3">
            <w:pPr>
              <w:pStyle w:val="TableParagraph"/>
              <w:spacing w:before="2"/>
              <w:ind w:right="189"/>
              <w:jc w:val="right"/>
            </w:pPr>
            <w:r>
              <w:rPr>
                <w:color w:val="010101"/>
                <w:spacing w:val="-2"/>
                <w:w w:val="105"/>
              </w:rPr>
              <w:t>4,189.85</w:t>
            </w:r>
          </w:p>
        </w:tc>
        <w:tc>
          <w:tcPr>
            <w:tcW w:w="1148" w:type="dxa"/>
            <w:tcBorders>
              <w:bottom w:val="single" w:sz="2" w:space="0" w:color="000000"/>
            </w:tcBorders>
          </w:tcPr>
          <w:p w14:paraId="10D30B27" w14:textId="77777777" w:rsidR="0015042B" w:rsidRDefault="0015042B" w:rsidP="005E6FF3">
            <w:pPr>
              <w:pStyle w:val="TableParagraph"/>
              <w:spacing w:before="2"/>
              <w:ind w:right="46"/>
              <w:jc w:val="right"/>
            </w:pPr>
            <w:r>
              <w:rPr>
                <w:color w:val="010101"/>
                <w:spacing w:val="-4"/>
                <w:w w:val="105"/>
              </w:rPr>
              <w:t>0.00</w:t>
            </w:r>
          </w:p>
        </w:tc>
      </w:tr>
      <w:tr w:rsidR="0015042B" w14:paraId="1DC9F31A" w14:textId="77777777" w:rsidTr="005E6FF3">
        <w:trPr>
          <w:trHeight w:val="465"/>
        </w:trPr>
        <w:tc>
          <w:tcPr>
            <w:tcW w:w="3944" w:type="dxa"/>
          </w:tcPr>
          <w:p w14:paraId="6B0ED0D8" w14:textId="77777777" w:rsidR="0015042B" w:rsidRDefault="0015042B" w:rsidP="005E6FF3">
            <w:pPr>
              <w:pStyle w:val="TableParagraph"/>
              <w:spacing w:before="190"/>
              <w:ind w:left="208"/>
              <w:rPr>
                <w:b/>
              </w:rPr>
            </w:pPr>
            <w:r>
              <w:rPr>
                <w:b/>
                <w:color w:val="010101"/>
                <w:w w:val="105"/>
              </w:rPr>
              <w:lastRenderedPageBreak/>
              <w:t>Total</w:t>
            </w:r>
            <w:r>
              <w:rPr>
                <w:b/>
                <w:color w:val="010101"/>
                <w:spacing w:val="-4"/>
                <w:w w:val="105"/>
              </w:rPr>
              <w:t xml:space="preserve"> </w:t>
            </w:r>
            <w:r>
              <w:rPr>
                <w:b/>
                <w:color w:val="010101"/>
                <w:w w:val="105"/>
              </w:rPr>
              <w:t xml:space="preserve">Fixed </w:t>
            </w:r>
            <w:r>
              <w:rPr>
                <w:b/>
                <w:color w:val="010101"/>
                <w:spacing w:val="-2"/>
                <w:w w:val="105"/>
              </w:rPr>
              <w:t>Assets</w:t>
            </w:r>
          </w:p>
        </w:tc>
        <w:tc>
          <w:tcPr>
            <w:tcW w:w="1418" w:type="dxa"/>
          </w:tcPr>
          <w:p w14:paraId="326EE229" w14:textId="77777777" w:rsidR="0015042B" w:rsidRDefault="0015042B" w:rsidP="005E6FF3">
            <w:pPr>
              <w:pStyle w:val="TableParagraph"/>
              <w:spacing w:before="180"/>
              <w:ind w:right="132"/>
              <w:jc w:val="right"/>
            </w:pPr>
            <w:r>
              <w:rPr>
                <w:color w:val="010101"/>
                <w:spacing w:val="-2"/>
                <w:w w:val="105"/>
              </w:rPr>
              <w:t>4,189.85</w:t>
            </w:r>
          </w:p>
        </w:tc>
        <w:tc>
          <w:tcPr>
            <w:tcW w:w="1341" w:type="dxa"/>
            <w:tcBorders>
              <w:top w:val="single" w:sz="2" w:space="0" w:color="000000"/>
              <w:bottom w:val="single" w:sz="2" w:space="0" w:color="000000"/>
            </w:tcBorders>
          </w:tcPr>
          <w:p w14:paraId="62E703C0" w14:textId="77777777" w:rsidR="0015042B" w:rsidRDefault="0015042B" w:rsidP="005E6FF3">
            <w:pPr>
              <w:pStyle w:val="TableParagraph"/>
              <w:spacing w:before="185"/>
              <w:ind w:right="189"/>
              <w:jc w:val="right"/>
            </w:pPr>
            <w:r>
              <w:rPr>
                <w:color w:val="010101"/>
                <w:spacing w:val="-2"/>
                <w:w w:val="105"/>
              </w:rPr>
              <w:t>4,189.85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5387DA2E" w14:textId="77777777" w:rsidR="0015042B" w:rsidRDefault="0015042B" w:rsidP="005E6FF3">
            <w:pPr>
              <w:pStyle w:val="TableParagraph"/>
              <w:spacing w:before="185"/>
              <w:ind w:right="45"/>
              <w:jc w:val="right"/>
            </w:pPr>
            <w:r>
              <w:rPr>
                <w:color w:val="010101"/>
                <w:spacing w:val="-4"/>
                <w:w w:val="105"/>
              </w:rPr>
              <w:t>0.00</w:t>
            </w:r>
          </w:p>
        </w:tc>
      </w:tr>
      <w:tr w:rsidR="0015042B" w14:paraId="2862166F" w14:textId="77777777" w:rsidTr="005E6FF3">
        <w:trPr>
          <w:trHeight w:val="475"/>
        </w:trPr>
        <w:tc>
          <w:tcPr>
            <w:tcW w:w="3944" w:type="dxa"/>
          </w:tcPr>
          <w:p w14:paraId="677FDE7F" w14:textId="77777777" w:rsidR="0015042B" w:rsidRDefault="0015042B" w:rsidP="005E6FF3">
            <w:pPr>
              <w:pStyle w:val="TableParagraph"/>
              <w:spacing w:before="190"/>
              <w:ind w:left="50"/>
              <w:rPr>
                <w:b/>
              </w:rPr>
            </w:pPr>
            <w:r>
              <w:rPr>
                <w:b/>
                <w:color w:val="010101"/>
                <w:w w:val="105"/>
              </w:rPr>
              <w:t>TOTAL</w:t>
            </w:r>
            <w:r>
              <w:rPr>
                <w:b/>
                <w:color w:val="010101"/>
                <w:spacing w:val="-7"/>
                <w:w w:val="10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</w:rPr>
              <w:t>ASSETS</w:t>
            </w:r>
          </w:p>
        </w:tc>
        <w:tc>
          <w:tcPr>
            <w:tcW w:w="1418" w:type="dxa"/>
          </w:tcPr>
          <w:p w14:paraId="2F8794DD" w14:textId="77777777" w:rsidR="0015042B" w:rsidRDefault="0015042B" w:rsidP="005E6FF3">
            <w:pPr>
              <w:pStyle w:val="TableParagraph"/>
              <w:spacing w:before="190"/>
              <w:ind w:right="136"/>
              <w:jc w:val="right"/>
              <w:rPr>
                <w:b/>
              </w:rPr>
            </w:pPr>
            <w:r>
              <w:rPr>
                <w:b/>
                <w:color w:val="010101"/>
                <w:spacing w:val="-2"/>
                <w:w w:val="105"/>
              </w:rPr>
              <w:t>60,256.69</w:t>
            </w:r>
          </w:p>
        </w:tc>
        <w:tc>
          <w:tcPr>
            <w:tcW w:w="1341" w:type="dxa"/>
            <w:tcBorders>
              <w:top w:val="single" w:sz="2" w:space="0" w:color="000000"/>
              <w:bottom w:val="single" w:sz="6" w:space="0" w:color="000000"/>
            </w:tcBorders>
          </w:tcPr>
          <w:p w14:paraId="7F66BD3F" w14:textId="77777777" w:rsidR="0015042B" w:rsidRDefault="0015042B" w:rsidP="005E6FF3">
            <w:pPr>
              <w:pStyle w:val="TableParagraph"/>
              <w:spacing w:before="190"/>
              <w:ind w:right="189"/>
              <w:jc w:val="right"/>
              <w:rPr>
                <w:b/>
              </w:rPr>
            </w:pPr>
            <w:r>
              <w:rPr>
                <w:b/>
                <w:color w:val="010101"/>
                <w:spacing w:val="-2"/>
                <w:w w:val="105"/>
              </w:rPr>
              <w:t>58,003.40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6" w:space="0" w:color="000000"/>
            </w:tcBorders>
          </w:tcPr>
          <w:p w14:paraId="2377075C" w14:textId="77777777" w:rsidR="0015042B" w:rsidRDefault="0015042B" w:rsidP="005E6FF3">
            <w:pPr>
              <w:pStyle w:val="TableParagraph"/>
              <w:spacing w:before="190"/>
              <w:ind w:right="52"/>
              <w:jc w:val="right"/>
              <w:rPr>
                <w:b/>
              </w:rPr>
            </w:pPr>
            <w:r>
              <w:rPr>
                <w:b/>
                <w:color w:val="010101"/>
                <w:spacing w:val="-2"/>
                <w:w w:val="105"/>
              </w:rPr>
              <w:t>2,253.29</w:t>
            </w:r>
          </w:p>
        </w:tc>
      </w:tr>
      <w:tr w:rsidR="0015042B" w14:paraId="5FBCE0C9" w14:textId="77777777" w:rsidTr="005E6FF3">
        <w:trPr>
          <w:trHeight w:val="426"/>
        </w:trPr>
        <w:tc>
          <w:tcPr>
            <w:tcW w:w="3944" w:type="dxa"/>
          </w:tcPr>
          <w:p w14:paraId="56037B23" w14:textId="77777777" w:rsidR="0015042B" w:rsidRDefault="0015042B" w:rsidP="005E6FF3">
            <w:pPr>
              <w:pStyle w:val="TableParagraph"/>
              <w:spacing w:before="162" w:line="245" w:lineRule="exact"/>
              <w:ind w:left="52"/>
              <w:rPr>
                <w:b/>
              </w:rPr>
            </w:pPr>
            <w:r>
              <w:rPr>
                <w:b/>
                <w:color w:val="010101"/>
              </w:rPr>
              <w:t>LIABILITIES</w:t>
            </w:r>
            <w:r>
              <w:rPr>
                <w:b/>
                <w:color w:val="010101"/>
                <w:spacing w:val="32"/>
              </w:rPr>
              <w:t xml:space="preserve"> </w:t>
            </w:r>
            <w:r>
              <w:rPr>
                <w:rFonts w:ascii="Times New Roman"/>
                <w:color w:val="010101"/>
                <w:sz w:val="23"/>
              </w:rPr>
              <w:t>&amp;</w:t>
            </w:r>
            <w:r>
              <w:rPr>
                <w:rFonts w:ascii="Times New Roman"/>
                <w:color w:val="010101"/>
                <w:spacing w:val="11"/>
                <w:sz w:val="23"/>
              </w:rPr>
              <w:t xml:space="preserve"> </w:t>
            </w:r>
            <w:r>
              <w:rPr>
                <w:b/>
                <w:color w:val="010101"/>
                <w:spacing w:val="-2"/>
              </w:rPr>
              <w:t>EQUITY</w:t>
            </w:r>
          </w:p>
        </w:tc>
        <w:tc>
          <w:tcPr>
            <w:tcW w:w="1418" w:type="dxa"/>
          </w:tcPr>
          <w:p w14:paraId="5E97CD3F" w14:textId="77777777" w:rsidR="0015042B" w:rsidRDefault="0015042B" w:rsidP="005E6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  <w:tcBorders>
              <w:top w:val="single" w:sz="6" w:space="0" w:color="000000"/>
            </w:tcBorders>
          </w:tcPr>
          <w:p w14:paraId="00A9DA6F" w14:textId="77777777" w:rsidR="0015042B" w:rsidRDefault="0015042B" w:rsidP="005E6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0F2D810F" w14:textId="77777777" w:rsidR="0015042B" w:rsidRDefault="0015042B" w:rsidP="005E6FF3">
            <w:pPr>
              <w:pStyle w:val="TableParagraph"/>
              <w:rPr>
                <w:rFonts w:ascii="Times New Roman"/>
              </w:rPr>
            </w:pPr>
          </w:p>
        </w:tc>
      </w:tr>
      <w:tr w:rsidR="0015042B" w14:paraId="2A4A4AFA" w14:textId="77777777" w:rsidTr="005E6FF3">
        <w:trPr>
          <w:trHeight w:val="532"/>
        </w:trPr>
        <w:tc>
          <w:tcPr>
            <w:tcW w:w="3944" w:type="dxa"/>
          </w:tcPr>
          <w:p w14:paraId="6C08572C" w14:textId="77777777" w:rsidR="0015042B" w:rsidRDefault="0015042B" w:rsidP="005E6FF3">
            <w:pPr>
              <w:pStyle w:val="TableParagraph"/>
              <w:spacing w:before="8"/>
              <w:ind w:left="207"/>
              <w:rPr>
                <w:b/>
              </w:rPr>
            </w:pPr>
            <w:r>
              <w:rPr>
                <w:b/>
                <w:color w:val="010101"/>
                <w:spacing w:val="-2"/>
                <w:w w:val="105"/>
              </w:rPr>
              <w:t>Equity</w:t>
            </w:r>
          </w:p>
          <w:p w14:paraId="1705148B" w14:textId="77777777" w:rsidR="0015042B" w:rsidRDefault="0015042B" w:rsidP="005E6FF3">
            <w:pPr>
              <w:pStyle w:val="TableParagraph"/>
              <w:spacing w:before="11" w:line="240" w:lineRule="exact"/>
              <w:ind w:left="370"/>
              <w:rPr>
                <w:b/>
              </w:rPr>
            </w:pPr>
            <w:r>
              <w:rPr>
                <w:b/>
                <w:color w:val="010101"/>
                <w:w w:val="105"/>
              </w:rPr>
              <w:t>Retained</w:t>
            </w:r>
            <w:r>
              <w:rPr>
                <w:b/>
                <w:color w:val="010101"/>
                <w:spacing w:val="-9"/>
                <w:w w:val="10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</w:rPr>
              <w:t>Earnings</w:t>
            </w:r>
          </w:p>
        </w:tc>
        <w:tc>
          <w:tcPr>
            <w:tcW w:w="1418" w:type="dxa"/>
          </w:tcPr>
          <w:p w14:paraId="38F1DF27" w14:textId="77777777" w:rsidR="0015042B" w:rsidRDefault="0015042B" w:rsidP="005E6FF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20AC006" w14:textId="77777777" w:rsidR="0015042B" w:rsidRDefault="0015042B" w:rsidP="005E6FF3">
            <w:pPr>
              <w:pStyle w:val="TableParagraph"/>
              <w:spacing w:line="245" w:lineRule="exact"/>
              <w:ind w:right="127"/>
              <w:jc w:val="right"/>
            </w:pPr>
            <w:r>
              <w:rPr>
                <w:color w:val="010101"/>
                <w:spacing w:val="-2"/>
                <w:w w:val="105"/>
              </w:rPr>
              <w:t>58,003.40</w:t>
            </w:r>
          </w:p>
        </w:tc>
        <w:tc>
          <w:tcPr>
            <w:tcW w:w="1341" w:type="dxa"/>
          </w:tcPr>
          <w:p w14:paraId="61756C63" w14:textId="77777777" w:rsidR="0015042B" w:rsidRDefault="0015042B" w:rsidP="005E6FF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CBF35E" w14:textId="77777777" w:rsidR="0015042B" w:rsidRDefault="0015042B" w:rsidP="005E6FF3">
            <w:pPr>
              <w:pStyle w:val="TableParagraph"/>
              <w:spacing w:line="245" w:lineRule="exact"/>
              <w:ind w:right="184"/>
              <w:jc w:val="right"/>
            </w:pPr>
            <w:r>
              <w:rPr>
                <w:color w:val="010101"/>
                <w:spacing w:val="-2"/>
                <w:w w:val="105"/>
              </w:rPr>
              <w:t>56,087.63</w:t>
            </w:r>
          </w:p>
        </w:tc>
        <w:tc>
          <w:tcPr>
            <w:tcW w:w="1148" w:type="dxa"/>
          </w:tcPr>
          <w:p w14:paraId="5B446272" w14:textId="77777777" w:rsidR="0015042B" w:rsidRDefault="0015042B" w:rsidP="005E6FF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818EA5" w14:textId="77777777" w:rsidR="0015042B" w:rsidRDefault="0015042B" w:rsidP="005E6FF3">
            <w:pPr>
              <w:pStyle w:val="TableParagraph"/>
              <w:spacing w:line="245" w:lineRule="exact"/>
              <w:ind w:right="47"/>
              <w:jc w:val="right"/>
            </w:pPr>
            <w:r>
              <w:rPr>
                <w:color w:val="010101"/>
                <w:spacing w:val="-2"/>
                <w:w w:val="105"/>
              </w:rPr>
              <w:t>1,915.77</w:t>
            </w:r>
          </w:p>
        </w:tc>
      </w:tr>
      <w:tr w:rsidR="0015042B" w14:paraId="71994AB6" w14:textId="77777777" w:rsidTr="005E6FF3">
        <w:trPr>
          <w:trHeight w:val="280"/>
        </w:trPr>
        <w:tc>
          <w:tcPr>
            <w:tcW w:w="3944" w:type="dxa"/>
          </w:tcPr>
          <w:p w14:paraId="7F2B1608" w14:textId="77777777" w:rsidR="0015042B" w:rsidRDefault="0015042B" w:rsidP="005E6FF3">
            <w:pPr>
              <w:pStyle w:val="TableParagraph"/>
              <w:spacing w:before="4"/>
              <w:ind w:left="370"/>
              <w:rPr>
                <w:b/>
              </w:rPr>
            </w:pPr>
            <w:r>
              <w:rPr>
                <w:b/>
                <w:color w:val="010101"/>
                <w:w w:val="105"/>
              </w:rPr>
              <w:t>Net</w:t>
            </w:r>
            <w:r>
              <w:rPr>
                <w:b/>
                <w:color w:val="010101"/>
                <w:spacing w:val="-4"/>
                <w:w w:val="10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</w:rPr>
              <w:t>Income</w:t>
            </w:r>
          </w:p>
        </w:tc>
        <w:tc>
          <w:tcPr>
            <w:tcW w:w="1418" w:type="dxa"/>
          </w:tcPr>
          <w:p w14:paraId="32F94078" w14:textId="77777777" w:rsidR="0015042B" w:rsidRDefault="0015042B" w:rsidP="005E6FF3">
            <w:pPr>
              <w:pStyle w:val="TableParagraph"/>
              <w:spacing w:line="253" w:lineRule="exact"/>
              <w:ind w:right="126"/>
              <w:jc w:val="right"/>
            </w:pPr>
            <w:r>
              <w:rPr>
                <w:color w:val="010101"/>
                <w:spacing w:val="-2"/>
                <w:w w:val="105"/>
              </w:rPr>
              <w:t>2,253.29</w:t>
            </w:r>
          </w:p>
        </w:tc>
        <w:tc>
          <w:tcPr>
            <w:tcW w:w="1341" w:type="dxa"/>
          </w:tcPr>
          <w:p w14:paraId="1F2B1656" w14:textId="77777777" w:rsidR="0015042B" w:rsidRDefault="0015042B" w:rsidP="005E6FF3">
            <w:pPr>
              <w:pStyle w:val="TableParagraph"/>
              <w:spacing w:line="253" w:lineRule="exact"/>
              <w:ind w:right="18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1BFF293" wp14:editId="2BC9C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175134</wp:posOffset>
                      </wp:positionV>
                      <wp:extent cx="1548130" cy="31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8130" cy="3175"/>
                                <a:chOff x="0" y="0"/>
                                <a:chExt cx="1548130" cy="31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525"/>
                                  <a:ext cx="15481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8130">
                                      <a:moveTo>
                                        <a:pt x="0" y="0"/>
                                      </a:moveTo>
                                      <a:lnTo>
                                        <a:pt x="1547760" y="0"/>
                                      </a:lnTo>
                                    </a:path>
                                  </a:pathLst>
                                </a:custGeom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B2F47" id="Group 5" o:spid="_x0000_s1026" style="position:absolute;margin-left:0;margin-top:13.8pt;width:121.9pt;height:.25pt;z-index:251659264;mso-wrap-distance-left:0;mso-wrap-distance-right:0" coordsize="154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">
                      <v:shape id="Graphic 6" o:spid="_x0000_s1027" style="position:absolute;top:15;width:15481;height:12;visibility:visible;mso-wrap-style:square;v-text-anchor:top" coordsize="1548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" path="m,l1547760,e" filled="f" strokeweight=".084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10101"/>
                <w:spacing w:val="-2"/>
                <w:w w:val="105"/>
              </w:rPr>
              <w:t>1,915.77</w:t>
            </w:r>
          </w:p>
        </w:tc>
        <w:tc>
          <w:tcPr>
            <w:tcW w:w="1148" w:type="dxa"/>
          </w:tcPr>
          <w:p w14:paraId="53049371" w14:textId="77777777" w:rsidR="0015042B" w:rsidRDefault="0015042B" w:rsidP="005E6FF3">
            <w:pPr>
              <w:pStyle w:val="TableParagraph"/>
              <w:spacing w:line="253" w:lineRule="exact"/>
              <w:ind w:right="50"/>
              <w:jc w:val="right"/>
            </w:pPr>
            <w:r>
              <w:rPr>
                <w:color w:val="010101"/>
                <w:spacing w:val="-2"/>
                <w:w w:val="105"/>
              </w:rPr>
              <w:t>337.52</w:t>
            </w:r>
          </w:p>
        </w:tc>
      </w:tr>
    </w:tbl>
    <w:p w14:paraId="20D42134" w14:textId="77777777" w:rsidR="0015042B" w:rsidRDefault="0015042B" w:rsidP="0015042B">
      <w:pPr>
        <w:pStyle w:val="BodyText"/>
        <w:spacing w:before="6"/>
        <w:rPr>
          <w:sz w:val="8"/>
        </w:rPr>
      </w:pPr>
    </w:p>
    <w:p w14:paraId="050A8FC0" w14:textId="77777777" w:rsidR="0015042B" w:rsidRDefault="0015042B" w:rsidP="0015042B">
      <w:pPr>
        <w:tabs>
          <w:tab w:val="left" w:pos="4766"/>
          <w:tab w:val="left" w:pos="6054"/>
          <w:tab w:val="left" w:pos="7460"/>
        </w:tabs>
        <w:spacing w:before="98"/>
        <w:ind w:left="77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D197D4" wp14:editId="3EBAA7B6">
                <wp:simplePos x="0" y="0"/>
                <wp:positionH relativeFrom="page">
                  <wp:posOffset>4850871</wp:posOffset>
                </wp:positionH>
                <wp:positionV relativeFrom="paragraph">
                  <wp:posOffset>242093</wp:posOffset>
                </wp:positionV>
                <wp:extent cx="15481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8130">
                              <a:moveTo>
                                <a:pt x="0" y="0"/>
                              </a:moveTo>
                              <a:lnTo>
                                <a:pt x="154776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36C3F" id="Graphic 7" o:spid="_x0000_s1026" style="position:absolute;margin-left:381.95pt;margin-top:19.05pt;width:121.9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8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" path="m,l1547760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10101"/>
          <w:w w:val="105"/>
          <w:sz w:val="22"/>
        </w:rPr>
        <w:t>Total</w:t>
      </w:r>
      <w:r>
        <w:rPr>
          <w:b/>
          <w:color w:val="010101"/>
          <w:spacing w:val="-7"/>
          <w:w w:val="105"/>
          <w:sz w:val="22"/>
        </w:rPr>
        <w:t xml:space="preserve"> </w:t>
      </w:r>
      <w:r>
        <w:rPr>
          <w:b/>
          <w:color w:val="010101"/>
          <w:spacing w:val="-2"/>
          <w:w w:val="105"/>
          <w:sz w:val="22"/>
        </w:rPr>
        <w:t>Equity</w:t>
      </w:r>
      <w:r>
        <w:rPr>
          <w:b/>
          <w:color w:val="010101"/>
          <w:sz w:val="22"/>
        </w:rPr>
        <w:tab/>
      </w:r>
      <w:r>
        <w:rPr>
          <w:color w:val="010101"/>
          <w:spacing w:val="-2"/>
          <w:w w:val="105"/>
          <w:sz w:val="22"/>
        </w:rPr>
        <w:t>60,256.69</w:t>
      </w:r>
      <w:r>
        <w:rPr>
          <w:color w:val="010101"/>
          <w:sz w:val="22"/>
        </w:rPr>
        <w:tab/>
      </w:r>
      <w:r>
        <w:rPr>
          <w:color w:val="010101"/>
          <w:spacing w:val="-2"/>
          <w:w w:val="105"/>
          <w:sz w:val="22"/>
        </w:rPr>
        <w:t>58,003.40</w:t>
      </w:r>
      <w:r>
        <w:rPr>
          <w:color w:val="010101"/>
          <w:sz w:val="22"/>
        </w:rPr>
        <w:tab/>
      </w:r>
      <w:r>
        <w:rPr>
          <w:color w:val="010101"/>
          <w:spacing w:val="-2"/>
          <w:w w:val="105"/>
          <w:sz w:val="22"/>
        </w:rPr>
        <w:t>2</w:t>
      </w:r>
      <w:r>
        <w:rPr>
          <w:color w:val="2A2A2A"/>
          <w:spacing w:val="-2"/>
          <w:w w:val="105"/>
          <w:sz w:val="22"/>
        </w:rPr>
        <w:t>,</w:t>
      </w:r>
      <w:r>
        <w:rPr>
          <w:color w:val="010101"/>
          <w:spacing w:val="-2"/>
          <w:w w:val="105"/>
          <w:sz w:val="22"/>
        </w:rPr>
        <w:t>253.29</w:t>
      </w:r>
    </w:p>
    <w:p w14:paraId="013973A6" w14:textId="77777777" w:rsidR="0015042B" w:rsidRDefault="0015042B" w:rsidP="0015042B">
      <w:pPr>
        <w:pStyle w:val="BodyText"/>
        <w:tabs>
          <w:tab w:val="left" w:pos="4765"/>
          <w:tab w:val="left" w:pos="6053"/>
          <w:tab w:val="left" w:pos="7466"/>
        </w:tabs>
        <w:spacing w:before="172" w:after="45"/>
        <w:ind w:left="611"/>
      </w:pPr>
      <w:r>
        <w:rPr>
          <w:color w:val="010101"/>
        </w:rPr>
        <w:t>TOTAL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LIABILITIES</w:t>
      </w:r>
      <w:r>
        <w:rPr>
          <w:color w:val="010101"/>
          <w:spacing w:val="31"/>
        </w:rPr>
        <w:t xml:space="preserve"> </w:t>
      </w:r>
      <w:r>
        <w:rPr>
          <w:rFonts w:ascii="Times New Roman"/>
          <w:b w:val="0"/>
          <w:color w:val="010101"/>
          <w:sz w:val="24"/>
        </w:rPr>
        <w:t>&amp;</w:t>
      </w:r>
      <w:r>
        <w:rPr>
          <w:rFonts w:ascii="Times New Roman"/>
          <w:b w:val="0"/>
          <w:color w:val="010101"/>
          <w:spacing w:val="11"/>
          <w:sz w:val="24"/>
        </w:rPr>
        <w:t xml:space="preserve"> </w:t>
      </w:r>
      <w:r>
        <w:rPr>
          <w:color w:val="010101"/>
          <w:spacing w:val="-2"/>
        </w:rPr>
        <w:t>EQUITY</w:t>
      </w:r>
      <w:r>
        <w:rPr>
          <w:color w:val="010101"/>
        </w:rPr>
        <w:tab/>
      </w:r>
      <w:r>
        <w:rPr>
          <w:color w:val="010101"/>
          <w:spacing w:val="-2"/>
        </w:rPr>
        <w:t>60,256.69</w:t>
      </w:r>
      <w:r>
        <w:rPr>
          <w:color w:val="010101"/>
        </w:rPr>
        <w:tab/>
      </w:r>
      <w:r>
        <w:rPr>
          <w:color w:val="010101"/>
          <w:spacing w:val="-2"/>
        </w:rPr>
        <w:t>58,003.40</w:t>
      </w:r>
      <w:r>
        <w:rPr>
          <w:color w:val="010101"/>
        </w:rPr>
        <w:tab/>
      </w:r>
      <w:r>
        <w:rPr>
          <w:color w:val="010101"/>
          <w:spacing w:val="-2"/>
        </w:rPr>
        <w:t>2,253.29</w:t>
      </w:r>
    </w:p>
    <w:p w14:paraId="003032E6" w14:textId="43D3CFA9" w:rsidR="0015042B" w:rsidRPr="00676158" w:rsidRDefault="0015042B" w:rsidP="00676158">
      <w:pPr>
        <w:spacing w:line="20" w:lineRule="exact"/>
        <w:ind w:left="4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C0C929" wp14:editId="13F1EDC8">
                <wp:extent cx="732790" cy="15875"/>
                <wp:effectExtent l="9525" t="0" r="634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2790" cy="15875"/>
                          <a:chOff x="0" y="0"/>
                          <a:chExt cx="732790" cy="158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7629"/>
                            <a:ext cx="732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">
                                <a:moveTo>
                                  <a:pt x="0" y="0"/>
                                </a:moveTo>
                                <a:lnTo>
                                  <a:pt x="732667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06234" id="Group 8" o:spid="_x0000_s1026" style="width:57.7pt;height:1.25pt;mso-position-horizontal-relative:char;mso-position-vertical-relative:line" coordsize="732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">
                <v:shape id="Graphic 9" o:spid="_x0000_s1027" style="position:absolute;top:76;width:7327;height:12;visibility:visible;mso-wrap-style:square;v-text-anchor:top" coordsize="732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" path="m,l732667,e" filled="f" strokeweight=".42383mm">
                  <v:path arrowok="t"/>
                </v:shape>
                <w10:anchorlock/>
              </v:group>
            </w:pict>
          </mc:Fallback>
        </mc:AlternateContent>
      </w:r>
      <w:r>
        <w:rPr>
          <w:spacing w:val="118"/>
          <w:sz w:val="2"/>
        </w:rPr>
        <w:t xml:space="preserve"> </w:t>
      </w:r>
      <w:r>
        <w:rPr>
          <w:noProof/>
          <w:spacing w:val="118"/>
          <w:sz w:val="2"/>
        </w:rPr>
        <mc:AlternateContent>
          <mc:Choice Requires="wpg">
            <w:drawing>
              <wp:inline distT="0" distB="0" distL="0" distR="0" wp14:anchorId="433BDADC" wp14:editId="6A481584">
                <wp:extent cx="745490" cy="18415"/>
                <wp:effectExtent l="9525" t="0" r="6984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5490" cy="18415"/>
                          <a:chOff x="0" y="0"/>
                          <a:chExt cx="745490" cy="1841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9155"/>
                            <a:ext cx="745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490">
                                <a:moveTo>
                                  <a:pt x="0" y="0"/>
                                </a:moveTo>
                                <a:lnTo>
                                  <a:pt x="744878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69770" id="Group 10" o:spid="_x0000_s1026" style="width:58.7pt;height:1.45pt;mso-position-horizontal-relative:char;mso-position-vertical-relative:line" coordsize="74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">
                <v:shape id="Graphic 11" o:spid="_x0000_s1027" style="position:absolute;top:91;width:7454;height:13;visibility:visible;mso-wrap-style:square;v-text-anchor:top" coordsize="745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" path="m,l744878,e" filled="f" strokeweight=".50861mm">
                  <v:path arrowok="t"/>
                </v:shape>
                <w10:anchorlock/>
              </v:group>
            </w:pict>
          </mc:Fallback>
        </mc:AlternateContent>
      </w:r>
      <w:r>
        <w:rPr>
          <w:spacing w:val="112"/>
          <w:sz w:val="2"/>
        </w:rPr>
        <w:t xml:space="preserve"> </w:t>
      </w:r>
      <w:r>
        <w:rPr>
          <w:noProof/>
          <w:spacing w:val="112"/>
          <w:sz w:val="2"/>
        </w:rPr>
        <mc:AlternateContent>
          <mc:Choice Requires="wpg">
            <w:drawing>
              <wp:inline distT="0" distB="0" distL="0" distR="0" wp14:anchorId="6A6E62DC" wp14:editId="27D38011">
                <wp:extent cx="732790" cy="15875"/>
                <wp:effectExtent l="9525" t="0" r="634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2790" cy="15875"/>
                          <a:chOff x="0" y="0"/>
                          <a:chExt cx="732790" cy="158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7629"/>
                            <a:ext cx="732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">
                                <a:moveTo>
                                  <a:pt x="0" y="0"/>
                                </a:moveTo>
                                <a:lnTo>
                                  <a:pt x="732667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1668C" id="Group 12" o:spid="_x0000_s1026" style="width:57.7pt;height:1.25pt;mso-position-horizontal-relative:char;mso-position-vertical-relative:line" coordsize="732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">
                <v:shape id="Graphic 13" o:spid="_x0000_s1027" style="position:absolute;top:76;width:7327;height:12;visibility:visible;mso-wrap-style:square;v-text-anchor:top" coordsize="732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" path="m,l732667,e" filled="f" strokeweight=".42383mm">
                  <v:path arrowok="t"/>
                </v:shape>
                <w10:anchorlock/>
              </v:group>
            </w:pict>
          </mc:Fallback>
        </mc:AlternateContent>
      </w:r>
    </w:p>
    <w:p w14:paraId="03AD2D16" w14:textId="77777777" w:rsidR="0015042B" w:rsidRDefault="0015042B">
      <w:pPr>
        <w:pStyle w:val="Body"/>
        <w:rPr>
          <w:b/>
          <w:bCs/>
          <w:sz w:val="28"/>
          <w:szCs w:val="28"/>
        </w:rPr>
      </w:pPr>
    </w:p>
    <w:p w14:paraId="46585063" w14:textId="77777777" w:rsidR="0015285B" w:rsidRDefault="00A72C89">
      <w:pPr>
        <w:pStyle w:val="Body"/>
        <w:jc w:val="center"/>
        <w:rPr>
          <w:b/>
          <w:bCs/>
        </w:rPr>
      </w:pPr>
      <w:r>
        <w:rPr>
          <w:b/>
          <w:bCs/>
        </w:rPr>
        <w:t>INCOME STATEMENT</w:t>
      </w:r>
    </w:p>
    <w:p w14:paraId="2F2E3C0E" w14:textId="77777777" w:rsidR="00676158" w:rsidRDefault="00676158" w:rsidP="00676158">
      <w:pPr>
        <w:pStyle w:val="BodyText"/>
        <w:ind w:left="2477" w:right="3364"/>
        <w:jc w:val="center"/>
      </w:pPr>
      <w:r>
        <w:rPr>
          <w:color w:val="010101"/>
          <w:w w:val="105"/>
        </w:rPr>
        <w:t>Profit</w:t>
      </w:r>
      <w:r>
        <w:rPr>
          <w:color w:val="010101"/>
          <w:spacing w:val="-14"/>
          <w:w w:val="105"/>
        </w:rPr>
        <w:t xml:space="preserve"> </w:t>
      </w:r>
      <w:r>
        <w:rPr>
          <w:rFonts w:ascii="Times New Roman"/>
          <w:b w:val="0"/>
          <w:color w:val="010101"/>
          <w:w w:val="105"/>
          <w:sz w:val="24"/>
        </w:rPr>
        <w:t>&amp;</w:t>
      </w:r>
      <w:r>
        <w:rPr>
          <w:rFonts w:ascii="Times New Roman"/>
          <w:b w:val="0"/>
          <w:color w:val="010101"/>
          <w:spacing w:val="-11"/>
          <w:w w:val="105"/>
          <w:sz w:val="24"/>
        </w:rPr>
        <w:t xml:space="preserve"> </w:t>
      </w:r>
      <w:r>
        <w:rPr>
          <w:color w:val="010101"/>
          <w:w w:val="105"/>
        </w:rPr>
        <w:t>Loss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Prev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Year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Comparison</w:t>
      </w:r>
    </w:p>
    <w:p w14:paraId="1BC2B02B" w14:textId="77777777" w:rsidR="00676158" w:rsidRDefault="00676158" w:rsidP="00676158">
      <w:pPr>
        <w:spacing w:before="52" w:after="60"/>
        <w:ind w:left="2477" w:right="3345"/>
        <w:jc w:val="center"/>
        <w:rPr>
          <w:b/>
          <w:sz w:val="15"/>
        </w:rPr>
      </w:pPr>
      <w:r>
        <w:rPr>
          <w:b/>
          <w:color w:val="010101"/>
          <w:sz w:val="15"/>
        </w:rPr>
        <w:t>July</w:t>
      </w:r>
      <w:r>
        <w:rPr>
          <w:b/>
          <w:color w:val="010101"/>
          <w:spacing w:val="6"/>
          <w:sz w:val="15"/>
        </w:rPr>
        <w:t xml:space="preserve"> </w:t>
      </w:r>
      <w:r>
        <w:rPr>
          <w:b/>
          <w:color w:val="010101"/>
          <w:sz w:val="15"/>
        </w:rPr>
        <w:t>2022</w:t>
      </w:r>
      <w:r>
        <w:rPr>
          <w:b/>
          <w:color w:val="010101"/>
          <w:spacing w:val="4"/>
          <w:sz w:val="15"/>
        </w:rPr>
        <w:t xml:space="preserve"> </w:t>
      </w:r>
      <w:r>
        <w:rPr>
          <w:b/>
          <w:color w:val="010101"/>
          <w:sz w:val="15"/>
        </w:rPr>
        <w:t>through</w:t>
      </w:r>
      <w:r>
        <w:rPr>
          <w:b/>
          <w:color w:val="010101"/>
          <w:spacing w:val="11"/>
          <w:sz w:val="15"/>
        </w:rPr>
        <w:t xml:space="preserve"> </w:t>
      </w:r>
      <w:r>
        <w:rPr>
          <w:b/>
          <w:color w:val="010101"/>
          <w:sz w:val="15"/>
        </w:rPr>
        <w:t>June</w:t>
      </w:r>
      <w:r>
        <w:rPr>
          <w:b/>
          <w:color w:val="010101"/>
          <w:spacing w:val="5"/>
          <w:sz w:val="15"/>
        </w:rPr>
        <w:t xml:space="preserve"> </w:t>
      </w:r>
      <w:r>
        <w:rPr>
          <w:b/>
          <w:color w:val="010101"/>
          <w:spacing w:val="-4"/>
          <w:sz w:val="15"/>
        </w:rPr>
        <w:t>2023</w:t>
      </w:r>
    </w:p>
    <w:p w14:paraId="2054F17F" w14:textId="36385EA8" w:rsidR="00676158" w:rsidRPr="00676158" w:rsidRDefault="00676158" w:rsidP="00676158">
      <w:pPr>
        <w:pStyle w:val="BodyText"/>
        <w:spacing w:line="20" w:lineRule="exact"/>
        <w:ind w:left="-740"/>
        <w:rPr>
          <w:b w:val="0"/>
          <w:sz w:val="2"/>
        </w:rPr>
      </w:pPr>
    </w:p>
    <w:p w14:paraId="75C16648" w14:textId="77777777" w:rsidR="00676158" w:rsidRDefault="00676158" w:rsidP="00676158">
      <w:pPr>
        <w:tabs>
          <w:tab w:val="left" w:pos="5463"/>
          <w:tab w:val="left" w:pos="7527"/>
        </w:tabs>
        <w:spacing w:before="94"/>
        <w:ind w:left="365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9068E9" wp14:editId="4D15A8F5">
                <wp:simplePos x="0" y="0"/>
                <wp:positionH relativeFrom="page">
                  <wp:posOffset>3257319</wp:posOffset>
                </wp:positionH>
                <wp:positionV relativeFrom="paragraph">
                  <wp:posOffset>209479</wp:posOffset>
                </wp:positionV>
                <wp:extent cx="3449954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99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9954">
                              <a:moveTo>
                                <a:pt x="0" y="0"/>
                              </a:moveTo>
                              <a:lnTo>
                                <a:pt x="3449644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CDBD" id="Graphic 16" o:spid="_x0000_s1026" style="position:absolute;margin-left:256.5pt;margin-top:16.5pt;width:271.6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9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" path="m,l3449644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10101"/>
          <w:sz w:val="19"/>
        </w:rPr>
        <w:t>Jul '22</w:t>
      </w:r>
      <w:r>
        <w:rPr>
          <w:b/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-</w:t>
      </w:r>
      <w:r>
        <w:rPr>
          <w:color w:val="010101"/>
          <w:spacing w:val="-6"/>
          <w:sz w:val="19"/>
        </w:rPr>
        <w:t xml:space="preserve"> </w:t>
      </w:r>
      <w:r>
        <w:rPr>
          <w:b/>
          <w:color w:val="010101"/>
          <w:sz w:val="19"/>
        </w:rPr>
        <w:t>Jun</w:t>
      </w:r>
      <w:r>
        <w:rPr>
          <w:b/>
          <w:color w:val="010101"/>
          <w:spacing w:val="6"/>
          <w:sz w:val="19"/>
        </w:rPr>
        <w:t xml:space="preserve"> </w:t>
      </w:r>
      <w:r>
        <w:rPr>
          <w:b/>
          <w:color w:val="010101"/>
          <w:spacing w:val="-5"/>
          <w:sz w:val="19"/>
        </w:rPr>
        <w:t>23</w:t>
      </w:r>
      <w:r>
        <w:rPr>
          <w:b/>
          <w:color w:val="010101"/>
          <w:sz w:val="19"/>
        </w:rPr>
        <w:tab/>
        <w:t>Jul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'21</w:t>
      </w:r>
      <w:r>
        <w:rPr>
          <w:b/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-</w:t>
      </w:r>
      <w:r>
        <w:rPr>
          <w:color w:val="010101"/>
          <w:spacing w:val="-6"/>
          <w:sz w:val="19"/>
        </w:rPr>
        <w:t xml:space="preserve"> </w:t>
      </w:r>
      <w:r>
        <w:rPr>
          <w:b/>
          <w:color w:val="010101"/>
          <w:sz w:val="19"/>
        </w:rPr>
        <w:t>Jun</w:t>
      </w:r>
      <w:r>
        <w:rPr>
          <w:b/>
          <w:color w:val="010101"/>
          <w:spacing w:val="7"/>
          <w:sz w:val="19"/>
        </w:rPr>
        <w:t xml:space="preserve"> </w:t>
      </w:r>
      <w:r>
        <w:rPr>
          <w:b/>
          <w:color w:val="010101"/>
          <w:spacing w:val="-5"/>
          <w:sz w:val="19"/>
        </w:rPr>
        <w:t>22</w:t>
      </w:r>
      <w:r>
        <w:rPr>
          <w:b/>
          <w:color w:val="010101"/>
          <w:sz w:val="19"/>
        </w:rPr>
        <w:tab/>
      </w:r>
      <w:r>
        <w:rPr>
          <w:color w:val="010101"/>
          <w:sz w:val="18"/>
        </w:rPr>
        <w:t>$</w:t>
      </w:r>
      <w:r>
        <w:rPr>
          <w:color w:val="010101"/>
          <w:spacing w:val="5"/>
          <w:sz w:val="18"/>
        </w:rPr>
        <w:t xml:space="preserve"> </w:t>
      </w:r>
      <w:r>
        <w:rPr>
          <w:b/>
          <w:color w:val="010101"/>
          <w:spacing w:val="-2"/>
          <w:sz w:val="19"/>
        </w:rPr>
        <w:t>Change</w:t>
      </w:r>
    </w:p>
    <w:p w14:paraId="177DCD7F" w14:textId="77777777" w:rsidR="00676158" w:rsidRDefault="00676158" w:rsidP="00676158">
      <w:pPr>
        <w:spacing w:before="107" w:line="259" w:lineRule="auto"/>
        <w:ind w:left="411" w:right="6566" w:hanging="126"/>
        <w:rPr>
          <w:b/>
          <w:sz w:val="19"/>
        </w:rPr>
      </w:pPr>
      <w:r>
        <w:rPr>
          <w:b/>
          <w:color w:val="010101"/>
          <w:sz w:val="19"/>
        </w:rPr>
        <w:t>Ordinary</w:t>
      </w:r>
      <w:r>
        <w:rPr>
          <w:b/>
          <w:color w:val="010101"/>
          <w:spacing w:val="-9"/>
          <w:sz w:val="19"/>
        </w:rPr>
        <w:t xml:space="preserve"> </w:t>
      </w:r>
      <w:r>
        <w:rPr>
          <w:b/>
          <w:color w:val="010101"/>
          <w:sz w:val="19"/>
        </w:rPr>
        <w:t xml:space="preserve">Income/Expense </w:t>
      </w:r>
      <w:r>
        <w:rPr>
          <w:b/>
          <w:color w:val="010101"/>
          <w:spacing w:val="-2"/>
          <w:sz w:val="19"/>
        </w:rPr>
        <w:t>Income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068"/>
        <w:gridCol w:w="1817"/>
        <w:gridCol w:w="1547"/>
      </w:tblGrid>
      <w:tr w:rsidR="00676158" w14:paraId="3ED1BBC7" w14:textId="77777777" w:rsidTr="005E6FF3">
        <w:trPr>
          <w:trHeight w:val="232"/>
        </w:trPr>
        <w:tc>
          <w:tcPr>
            <w:tcW w:w="3271" w:type="dxa"/>
          </w:tcPr>
          <w:p w14:paraId="504145FF" w14:textId="77777777" w:rsidR="00676158" w:rsidRDefault="00676158" w:rsidP="005E6FF3">
            <w:pPr>
              <w:pStyle w:val="TableParagraph"/>
              <w:spacing w:line="212" w:lineRule="exact"/>
              <w:ind w:left="40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Dues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sz w:val="20"/>
              </w:rPr>
              <w:t>&amp;</w:t>
            </w:r>
            <w:r>
              <w:rPr>
                <w:rFonts w:ascii="Times New Roman"/>
                <w:color w:val="010101"/>
                <w:spacing w:val="-6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Donations</w:t>
            </w:r>
          </w:p>
        </w:tc>
        <w:tc>
          <w:tcPr>
            <w:tcW w:w="5432" w:type="dxa"/>
            <w:gridSpan w:val="3"/>
          </w:tcPr>
          <w:p w14:paraId="73271EB3" w14:textId="77777777" w:rsidR="00676158" w:rsidRDefault="00676158" w:rsidP="005E6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158" w14:paraId="0EDE5EB0" w14:textId="77777777" w:rsidTr="005E6FF3">
        <w:trPr>
          <w:trHeight w:val="221"/>
        </w:trPr>
        <w:tc>
          <w:tcPr>
            <w:tcW w:w="3271" w:type="dxa"/>
          </w:tcPr>
          <w:p w14:paraId="0F1D99C9" w14:textId="77777777" w:rsidR="00676158" w:rsidRDefault="00676158" w:rsidP="005E6FF3">
            <w:pPr>
              <w:pStyle w:val="TableParagraph"/>
              <w:spacing w:line="201" w:lineRule="exact"/>
              <w:ind w:left="535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Family</w:t>
            </w:r>
          </w:p>
        </w:tc>
        <w:tc>
          <w:tcPr>
            <w:tcW w:w="2068" w:type="dxa"/>
          </w:tcPr>
          <w:p w14:paraId="7DA17B59" w14:textId="77777777" w:rsidR="00676158" w:rsidRDefault="00676158" w:rsidP="005E6FF3">
            <w:pPr>
              <w:pStyle w:val="TableParagraph"/>
              <w:spacing w:line="195" w:lineRule="exact"/>
              <w:ind w:left="508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11,370.00</w:t>
            </w:r>
          </w:p>
        </w:tc>
        <w:tc>
          <w:tcPr>
            <w:tcW w:w="1817" w:type="dxa"/>
          </w:tcPr>
          <w:p w14:paraId="3706028A" w14:textId="77777777" w:rsidR="00676158" w:rsidRDefault="00676158" w:rsidP="005E6FF3">
            <w:pPr>
              <w:pStyle w:val="TableParagraph"/>
              <w:spacing w:line="195" w:lineRule="exact"/>
              <w:ind w:left="25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11,010.00</w:t>
            </w:r>
          </w:p>
        </w:tc>
        <w:tc>
          <w:tcPr>
            <w:tcW w:w="1547" w:type="dxa"/>
          </w:tcPr>
          <w:p w14:paraId="7C9C2FB0" w14:textId="77777777" w:rsidR="00676158" w:rsidRDefault="00676158" w:rsidP="005E6FF3">
            <w:pPr>
              <w:pStyle w:val="TableParagraph"/>
              <w:spacing w:line="200" w:lineRule="exact"/>
              <w:ind w:left="52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360.00</w:t>
            </w:r>
          </w:p>
        </w:tc>
      </w:tr>
      <w:tr w:rsidR="00676158" w14:paraId="3C87529D" w14:textId="77777777" w:rsidTr="005E6FF3">
        <w:trPr>
          <w:trHeight w:val="230"/>
        </w:trPr>
        <w:tc>
          <w:tcPr>
            <w:tcW w:w="3271" w:type="dxa"/>
          </w:tcPr>
          <w:p w14:paraId="03E34136" w14:textId="77777777" w:rsidR="00676158" w:rsidRDefault="00676158" w:rsidP="005E6FF3">
            <w:pPr>
              <w:pStyle w:val="TableParagraph"/>
              <w:spacing w:line="211" w:lineRule="exact"/>
              <w:ind w:left="536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Individual</w:t>
            </w:r>
          </w:p>
        </w:tc>
        <w:tc>
          <w:tcPr>
            <w:tcW w:w="2068" w:type="dxa"/>
          </w:tcPr>
          <w:p w14:paraId="40495BBB" w14:textId="77777777" w:rsidR="00676158" w:rsidRDefault="00676158" w:rsidP="005E6FF3">
            <w:pPr>
              <w:pStyle w:val="TableParagraph"/>
              <w:spacing w:line="200" w:lineRule="exact"/>
              <w:ind w:left="617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4,900.00</w:t>
            </w:r>
          </w:p>
        </w:tc>
        <w:tc>
          <w:tcPr>
            <w:tcW w:w="1817" w:type="dxa"/>
          </w:tcPr>
          <w:p w14:paraId="5950E7BA" w14:textId="77777777" w:rsidR="00676158" w:rsidRDefault="00676158" w:rsidP="005E6FF3">
            <w:pPr>
              <w:pStyle w:val="TableParagraph"/>
              <w:spacing w:line="200" w:lineRule="exact"/>
              <w:ind w:left="361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5,750.00</w:t>
            </w:r>
          </w:p>
        </w:tc>
        <w:tc>
          <w:tcPr>
            <w:tcW w:w="1547" w:type="dxa"/>
          </w:tcPr>
          <w:p w14:paraId="0FD6BFC3" w14:textId="77777777" w:rsidR="00676158" w:rsidRDefault="00676158" w:rsidP="005E6FF3">
            <w:pPr>
              <w:pStyle w:val="TableParagraph"/>
              <w:spacing w:line="205" w:lineRule="exact"/>
              <w:ind w:left="454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-850.00</w:t>
            </w:r>
          </w:p>
        </w:tc>
      </w:tr>
      <w:tr w:rsidR="00676158" w14:paraId="30815EF4" w14:textId="77777777" w:rsidTr="005E6FF3">
        <w:trPr>
          <w:trHeight w:val="227"/>
        </w:trPr>
        <w:tc>
          <w:tcPr>
            <w:tcW w:w="3271" w:type="dxa"/>
          </w:tcPr>
          <w:p w14:paraId="2E792269" w14:textId="77777777" w:rsidR="00676158" w:rsidRDefault="00676158" w:rsidP="005E6FF3">
            <w:pPr>
              <w:pStyle w:val="TableParagraph"/>
              <w:spacing w:line="207" w:lineRule="exact"/>
              <w:ind w:left="535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TCFR</w:t>
            </w:r>
            <w:r>
              <w:rPr>
                <w:b/>
                <w:color w:val="010101"/>
                <w:spacing w:val="8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Donations</w:t>
            </w:r>
          </w:p>
        </w:tc>
        <w:tc>
          <w:tcPr>
            <w:tcW w:w="2068" w:type="dxa"/>
            <w:tcBorders>
              <w:bottom w:val="single" w:sz="2" w:space="0" w:color="000000"/>
            </w:tcBorders>
          </w:tcPr>
          <w:p w14:paraId="7829D3A8" w14:textId="77777777" w:rsidR="00676158" w:rsidRDefault="00676158" w:rsidP="005E6FF3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634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66</w:t>
            </w:r>
          </w:p>
        </w:tc>
        <w:tc>
          <w:tcPr>
            <w:tcW w:w="1817" w:type="dxa"/>
            <w:tcBorders>
              <w:bottom w:val="single" w:sz="2" w:space="0" w:color="000000"/>
            </w:tcBorders>
          </w:tcPr>
          <w:p w14:paraId="77A9D91A" w14:textId="77777777" w:rsidR="00676158" w:rsidRDefault="00676158" w:rsidP="005E6FF3">
            <w:pPr>
              <w:pStyle w:val="TableParagraph"/>
              <w:spacing w:line="200" w:lineRule="exact"/>
              <w:ind w:left="366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3,089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88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</w:tcPr>
          <w:p w14:paraId="49FAAB10" w14:textId="77777777" w:rsidR="00676158" w:rsidRDefault="00676158" w:rsidP="005E6FF3">
            <w:pPr>
              <w:pStyle w:val="TableParagraph"/>
              <w:spacing w:line="200" w:lineRule="exact"/>
              <w:ind w:left="52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544.78</w:t>
            </w:r>
          </w:p>
        </w:tc>
      </w:tr>
      <w:tr w:rsidR="00676158" w14:paraId="1304AF21" w14:textId="77777777" w:rsidTr="005E6FF3">
        <w:trPr>
          <w:trHeight w:val="478"/>
        </w:trPr>
        <w:tc>
          <w:tcPr>
            <w:tcW w:w="3271" w:type="dxa"/>
          </w:tcPr>
          <w:p w14:paraId="6E247DD2" w14:textId="77777777" w:rsidR="00676158" w:rsidRDefault="00676158" w:rsidP="005E6FF3">
            <w:pPr>
              <w:pStyle w:val="TableParagraph"/>
              <w:spacing w:before="146"/>
              <w:ind w:left="41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-11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Dues</w:t>
            </w:r>
            <w:r>
              <w:rPr>
                <w:b/>
                <w:color w:val="010101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sz w:val="20"/>
              </w:rPr>
              <w:t>&amp;</w:t>
            </w:r>
            <w:r>
              <w:rPr>
                <w:rFonts w:ascii="Times New Roman"/>
                <w:color w:val="010101"/>
                <w:spacing w:val="-3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Donations</w:t>
            </w:r>
          </w:p>
        </w:tc>
        <w:tc>
          <w:tcPr>
            <w:tcW w:w="2068" w:type="dxa"/>
            <w:tcBorders>
              <w:top w:val="single" w:sz="2" w:space="0" w:color="000000"/>
            </w:tcBorders>
          </w:tcPr>
          <w:p w14:paraId="08FBD090" w14:textId="77777777" w:rsidR="00676158" w:rsidRDefault="00676158" w:rsidP="005E6FF3">
            <w:pPr>
              <w:pStyle w:val="TableParagraph"/>
              <w:spacing w:before="155"/>
              <w:ind w:right="292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19,904.66</w:t>
            </w:r>
          </w:p>
        </w:tc>
        <w:tc>
          <w:tcPr>
            <w:tcW w:w="1817" w:type="dxa"/>
            <w:tcBorders>
              <w:top w:val="single" w:sz="2" w:space="0" w:color="000000"/>
            </w:tcBorders>
          </w:tcPr>
          <w:p w14:paraId="3F7CCDC0" w14:textId="77777777" w:rsidR="00676158" w:rsidRDefault="00676158" w:rsidP="005E6FF3">
            <w:pPr>
              <w:pStyle w:val="TableParagraph"/>
              <w:spacing w:before="155"/>
              <w:ind w:right="296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19,849.88</w:t>
            </w:r>
          </w:p>
        </w:tc>
        <w:tc>
          <w:tcPr>
            <w:tcW w:w="1547" w:type="dxa"/>
            <w:tcBorders>
              <w:top w:val="single" w:sz="2" w:space="0" w:color="000000"/>
            </w:tcBorders>
          </w:tcPr>
          <w:p w14:paraId="31EE0363" w14:textId="77777777" w:rsidR="00676158" w:rsidRDefault="00676158" w:rsidP="005E6FF3">
            <w:pPr>
              <w:pStyle w:val="TableParagraph"/>
              <w:spacing w:before="155"/>
              <w:ind w:right="25"/>
              <w:jc w:val="right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54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78</w:t>
            </w:r>
          </w:p>
        </w:tc>
      </w:tr>
      <w:tr w:rsidR="00676158" w14:paraId="0A90B349" w14:textId="77777777" w:rsidTr="005E6FF3">
        <w:trPr>
          <w:trHeight w:val="311"/>
        </w:trPr>
        <w:tc>
          <w:tcPr>
            <w:tcW w:w="3271" w:type="dxa"/>
          </w:tcPr>
          <w:p w14:paraId="35BF4760" w14:textId="77777777" w:rsidR="00676158" w:rsidRDefault="00676158" w:rsidP="005E6FF3">
            <w:pPr>
              <w:pStyle w:val="TableParagraph"/>
              <w:spacing w:before="76" w:line="215" w:lineRule="exact"/>
              <w:ind w:left="411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Interest</w:t>
            </w:r>
          </w:p>
        </w:tc>
        <w:tc>
          <w:tcPr>
            <w:tcW w:w="2068" w:type="dxa"/>
          </w:tcPr>
          <w:p w14:paraId="0622052C" w14:textId="77777777" w:rsidR="00676158" w:rsidRDefault="00676158" w:rsidP="005E6FF3">
            <w:pPr>
              <w:pStyle w:val="TableParagraph"/>
              <w:spacing w:before="75"/>
              <w:ind w:right="271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10"/>
                <w:sz w:val="18"/>
              </w:rPr>
              <w:t>65</w:t>
            </w:r>
            <w:r>
              <w:rPr>
                <w:color w:val="363636"/>
                <w:spacing w:val="-2"/>
                <w:w w:val="110"/>
                <w:sz w:val="18"/>
              </w:rPr>
              <w:t>.</w:t>
            </w:r>
            <w:r>
              <w:rPr>
                <w:color w:val="010101"/>
                <w:spacing w:val="-2"/>
                <w:w w:val="110"/>
                <w:sz w:val="18"/>
              </w:rPr>
              <w:t>81</w:t>
            </w:r>
          </w:p>
        </w:tc>
        <w:tc>
          <w:tcPr>
            <w:tcW w:w="1817" w:type="dxa"/>
          </w:tcPr>
          <w:p w14:paraId="622D0D8C" w14:textId="77777777" w:rsidR="00676158" w:rsidRDefault="00676158" w:rsidP="005E6FF3">
            <w:pPr>
              <w:pStyle w:val="TableParagraph"/>
              <w:spacing w:before="75"/>
              <w:ind w:right="294"/>
              <w:jc w:val="right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27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94</w:t>
            </w:r>
          </w:p>
        </w:tc>
        <w:tc>
          <w:tcPr>
            <w:tcW w:w="1547" w:type="dxa"/>
          </w:tcPr>
          <w:p w14:paraId="756DA646" w14:textId="77777777" w:rsidR="00676158" w:rsidRDefault="00676158" w:rsidP="005E6FF3">
            <w:pPr>
              <w:pStyle w:val="TableParagraph"/>
              <w:spacing w:before="75"/>
              <w:ind w:right="26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37.87</w:t>
            </w:r>
          </w:p>
        </w:tc>
      </w:tr>
      <w:tr w:rsidR="00676158" w14:paraId="050B03E9" w14:textId="77777777" w:rsidTr="005E6FF3">
        <w:trPr>
          <w:trHeight w:val="228"/>
        </w:trPr>
        <w:tc>
          <w:tcPr>
            <w:tcW w:w="3271" w:type="dxa"/>
          </w:tcPr>
          <w:p w14:paraId="6C3AA1B4" w14:textId="77777777" w:rsidR="00676158" w:rsidRDefault="00676158" w:rsidP="005E6FF3">
            <w:pPr>
              <w:pStyle w:val="TableParagraph"/>
              <w:spacing w:line="208" w:lineRule="exact"/>
              <w:ind w:left="415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Program</w:t>
            </w:r>
            <w:r>
              <w:rPr>
                <w:b/>
                <w:color w:val="010101"/>
                <w:spacing w:val="-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Revenue</w:t>
            </w:r>
          </w:p>
        </w:tc>
        <w:tc>
          <w:tcPr>
            <w:tcW w:w="2068" w:type="dxa"/>
          </w:tcPr>
          <w:p w14:paraId="205A5A59" w14:textId="77777777" w:rsidR="00676158" w:rsidRDefault="00676158" w:rsidP="005E6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4548C7CC" w14:textId="77777777" w:rsidR="00676158" w:rsidRDefault="00676158" w:rsidP="005E6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</w:tcPr>
          <w:p w14:paraId="1425B12F" w14:textId="77777777" w:rsidR="00676158" w:rsidRDefault="00676158" w:rsidP="005E6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158" w14:paraId="73288A14" w14:textId="77777777" w:rsidTr="005E6FF3">
        <w:trPr>
          <w:trHeight w:val="228"/>
        </w:trPr>
        <w:tc>
          <w:tcPr>
            <w:tcW w:w="3271" w:type="dxa"/>
          </w:tcPr>
          <w:p w14:paraId="12A1BF17" w14:textId="77777777" w:rsidR="00676158" w:rsidRDefault="00676158" w:rsidP="005E6FF3">
            <w:pPr>
              <w:pStyle w:val="TableParagraph"/>
              <w:spacing w:line="209" w:lineRule="exact"/>
              <w:ind w:left="545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Dinners</w:t>
            </w:r>
          </w:p>
        </w:tc>
        <w:tc>
          <w:tcPr>
            <w:tcW w:w="2068" w:type="dxa"/>
          </w:tcPr>
          <w:p w14:paraId="622C86BB" w14:textId="77777777" w:rsidR="00676158" w:rsidRDefault="00676158" w:rsidP="005E6FF3">
            <w:pPr>
              <w:pStyle w:val="TableParagraph"/>
              <w:spacing w:line="205" w:lineRule="exact"/>
              <w:ind w:left="518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12,850.00</w:t>
            </w:r>
          </w:p>
        </w:tc>
        <w:tc>
          <w:tcPr>
            <w:tcW w:w="1817" w:type="dxa"/>
          </w:tcPr>
          <w:p w14:paraId="6139A8AC" w14:textId="77777777" w:rsidR="00676158" w:rsidRDefault="00676158" w:rsidP="005E6FF3">
            <w:pPr>
              <w:pStyle w:val="TableParagraph"/>
              <w:spacing w:line="200" w:lineRule="exact"/>
              <w:ind w:left="710" w:right="671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0.00</w:t>
            </w:r>
          </w:p>
        </w:tc>
        <w:tc>
          <w:tcPr>
            <w:tcW w:w="1547" w:type="dxa"/>
          </w:tcPr>
          <w:p w14:paraId="7C08A82C" w14:textId="77777777" w:rsidR="00676158" w:rsidRDefault="00676158" w:rsidP="005E6FF3"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12,850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</w:tr>
      <w:tr w:rsidR="00676158" w14:paraId="63F72222" w14:textId="77777777" w:rsidTr="005E6FF3">
        <w:trPr>
          <w:trHeight w:val="224"/>
        </w:trPr>
        <w:tc>
          <w:tcPr>
            <w:tcW w:w="3271" w:type="dxa"/>
          </w:tcPr>
          <w:p w14:paraId="75462942" w14:textId="77777777" w:rsidR="00676158" w:rsidRDefault="00676158" w:rsidP="005E6FF3">
            <w:pPr>
              <w:pStyle w:val="TableParagraph"/>
              <w:spacing w:line="204" w:lineRule="exact"/>
              <w:ind w:left="544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Luncheons</w:t>
            </w:r>
          </w:p>
        </w:tc>
        <w:tc>
          <w:tcPr>
            <w:tcW w:w="2068" w:type="dxa"/>
            <w:tcBorders>
              <w:bottom w:val="single" w:sz="2" w:space="0" w:color="000000"/>
            </w:tcBorders>
          </w:tcPr>
          <w:p w14:paraId="1FA9BCE5" w14:textId="77777777" w:rsidR="00676158" w:rsidRDefault="00676158" w:rsidP="005E6FF3">
            <w:pPr>
              <w:pStyle w:val="TableParagraph"/>
              <w:spacing w:line="202" w:lineRule="exact"/>
              <w:ind w:left="631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752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817" w:type="dxa"/>
            <w:tcBorders>
              <w:bottom w:val="single" w:sz="2" w:space="0" w:color="000000"/>
            </w:tcBorders>
          </w:tcPr>
          <w:p w14:paraId="4DC050AB" w14:textId="77777777" w:rsidR="00676158" w:rsidRDefault="00676158" w:rsidP="005E6FF3">
            <w:pPr>
              <w:pStyle w:val="TableParagraph"/>
              <w:spacing w:line="202" w:lineRule="exact"/>
              <w:ind w:left="715" w:right="671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00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</w:tcPr>
          <w:p w14:paraId="65E381CA" w14:textId="77777777" w:rsidR="00676158" w:rsidRDefault="00676158" w:rsidP="005E6FF3">
            <w:pPr>
              <w:pStyle w:val="TableParagraph"/>
              <w:spacing w:line="202" w:lineRule="exact"/>
              <w:ind w:left="371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752.00</w:t>
            </w:r>
          </w:p>
        </w:tc>
      </w:tr>
      <w:tr w:rsidR="00676158" w14:paraId="4C21502D" w14:textId="77777777" w:rsidTr="005E6FF3">
        <w:trPr>
          <w:trHeight w:val="393"/>
        </w:trPr>
        <w:tc>
          <w:tcPr>
            <w:tcW w:w="3271" w:type="dxa"/>
          </w:tcPr>
          <w:p w14:paraId="1AE566F1" w14:textId="77777777" w:rsidR="00676158" w:rsidRDefault="00676158" w:rsidP="005E6FF3">
            <w:pPr>
              <w:pStyle w:val="TableParagraph"/>
              <w:spacing w:before="160" w:line="214" w:lineRule="exact"/>
              <w:ind w:left="42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-4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Program</w:t>
            </w:r>
            <w:r>
              <w:rPr>
                <w:b/>
                <w:color w:val="010101"/>
                <w:spacing w:val="2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Revenue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 w14:paraId="6DAAF74D" w14:textId="77777777" w:rsidR="00676158" w:rsidRDefault="00676158" w:rsidP="005E6FF3">
            <w:pPr>
              <w:pStyle w:val="TableParagraph"/>
              <w:spacing w:before="164"/>
              <w:ind w:right="281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16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602.00</w:t>
            </w:r>
          </w:p>
        </w:tc>
        <w:tc>
          <w:tcPr>
            <w:tcW w:w="1817" w:type="dxa"/>
            <w:tcBorders>
              <w:top w:val="single" w:sz="2" w:space="0" w:color="000000"/>
              <w:bottom w:val="single" w:sz="2" w:space="0" w:color="000000"/>
            </w:tcBorders>
          </w:tcPr>
          <w:p w14:paraId="52DE3750" w14:textId="77777777" w:rsidR="00676158" w:rsidRDefault="00676158" w:rsidP="005E6FF3">
            <w:pPr>
              <w:pStyle w:val="TableParagraph"/>
              <w:spacing w:before="164"/>
              <w:ind w:right="283"/>
              <w:jc w:val="right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0.00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</w:tcPr>
          <w:p w14:paraId="31FCD919" w14:textId="77777777" w:rsidR="00676158" w:rsidRDefault="00676158" w:rsidP="005E6FF3">
            <w:pPr>
              <w:pStyle w:val="TableParagraph"/>
              <w:spacing w:before="164"/>
              <w:ind w:right="15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16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602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</w:tr>
      <w:tr w:rsidR="00676158" w14:paraId="40DA46C8" w14:textId="77777777" w:rsidTr="005E6FF3">
        <w:trPr>
          <w:trHeight w:val="472"/>
        </w:trPr>
        <w:tc>
          <w:tcPr>
            <w:tcW w:w="3271" w:type="dxa"/>
          </w:tcPr>
          <w:p w14:paraId="350D9BC0" w14:textId="77777777" w:rsidR="00676158" w:rsidRDefault="00676158" w:rsidP="005E6FF3">
            <w:pPr>
              <w:pStyle w:val="TableParagraph"/>
              <w:spacing w:before="155"/>
              <w:ind w:left="29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-1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Income</w:t>
            </w:r>
          </w:p>
        </w:tc>
        <w:tc>
          <w:tcPr>
            <w:tcW w:w="2068" w:type="dxa"/>
            <w:tcBorders>
              <w:top w:val="single" w:sz="2" w:space="0" w:color="000000"/>
            </w:tcBorders>
          </w:tcPr>
          <w:p w14:paraId="661CE093" w14:textId="77777777" w:rsidR="00676158" w:rsidRDefault="00676158" w:rsidP="005E6FF3">
            <w:pPr>
              <w:pStyle w:val="TableParagraph"/>
              <w:spacing w:before="155"/>
              <w:ind w:right="276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36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572</w:t>
            </w:r>
            <w:r>
              <w:rPr>
                <w:color w:val="212121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47</w:t>
            </w:r>
          </w:p>
        </w:tc>
        <w:tc>
          <w:tcPr>
            <w:tcW w:w="1817" w:type="dxa"/>
            <w:tcBorders>
              <w:top w:val="single" w:sz="2" w:space="0" w:color="000000"/>
            </w:tcBorders>
          </w:tcPr>
          <w:p w14:paraId="7CE060B5" w14:textId="77777777" w:rsidR="00676158" w:rsidRDefault="00676158" w:rsidP="005E6FF3">
            <w:pPr>
              <w:pStyle w:val="TableParagraph"/>
              <w:spacing w:before="155"/>
              <w:ind w:right="285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19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877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82</w:t>
            </w:r>
          </w:p>
        </w:tc>
        <w:tc>
          <w:tcPr>
            <w:tcW w:w="1547" w:type="dxa"/>
            <w:tcBorders>
              <w:top w:val="single" w:sz="2" w:space="0" w:color="000000"/>
            </w:tcBorders>
          </w:tcPr>
          <w:p w14:paraId="46EB02E1" w14:textId="77777777" w:rsidR="00676158" w:rsidRDefault="00676158" w:rsidP="005E6FF3">
            <w:pPr>
              <w:pStyle w:val="TableParagraph"/>
              <w:spacing w:before="155"/>
              <w:ind w:right="15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16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694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65</w:t>
            </w:r>
          </w:p>
        </w:tc>
      </w:tr>
      <w:tr w:rsidR="00676158" w14:paraId="0F5E3857" w14:textId="77777777" w:rsidTr="005E6FF3">
        <w:trPr>
          <w:trHeight w:val="748"/>
        </w:trPr>
        <w:tc>
          <w:tcPr>
            <w:tcW w:w="3271" w:type="dxa"/>
          </w:tcPr>
          <w:p w14:paraId="10DA46B8" w14:textId="77777777" w:rsidR="00676158" w:rsidRDefault="00676158" w:rsidP="005E6FF3">
            <w:pPr>
              <w:pStyle w:val="TableParagraph"/>
              <w:spacing w:before="72" w:line="216" w:lineRule="exact"/>
              <w:ind w:left="29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Expense</w:t>
            </w:r>
          </w:p>
          <w:p w14:paraId="20D7AF14" w14:textId="77777777" w:rsidR="00676158" w:rsidRDefault="00676158" w:rsidP="005E6FF3">
            <w:pPr>
              <w:pStyle w:val="TableParagraph"/>
              <w:spacing w:line="226" w:lineRule="exact"/>
              <w:ind w:left="554" w:hanging="135"/>
              <w:rPr>
                <w:sz w:val="19"/>
              </w:rPr>
            </w:pPr>
            <w:r>
              <w:rPr>
                <w:b/>
                <w:color w:val="010101"/>
                <w:sz w:val="19"/>
              </w:rPr>
              <w:t xml:space="preserve">General </w:t>
            </w:r>
            <w:r>
              <w:rPr>
                <w:rFonts w:ascii="Times New Roman"/>
                <w:color w:val="010101"/>
                <w:sz w:val="20"/>
              </w:rPr>
              <w:t xml:space="preserve">&amp; </w:t>
            </w:r>
            <w:r>
              <w:rPr>
                <w:b/>
                <w:color w:val="010101"/>
                <w:sz w:val="19"/>
              </w:rPr>
              <w:t xml:space="preserve">Administrative Accounting </w:t>
            </w:r>
            <w:r>
              <w:rPr>
                <w:rFonts w:ascii="Times New Roman"/>
                <w:color w:val="010101"/>
                <w:sz w:val="20"/>
              </w:rPr>
              <w:t>&amp;</w:t>
            </w:r>
            <w:r>
              <w:rPr>
                <w:rFonts w:ascii="Times New Roman"/>
                <w:color w:val="010101"/>
                <w:spacing w:val="-7"/>
                <w:sz w:val="20"/>
              </w:rPr>
              <w:t xml:space="preserve"> </w:t>
            </w:r>
            <w:r>
              <w:rPr>
                <w:b/>
                <w:color w:val="010101"/>
                <w:sz w:val="19"/>
              </w:rPr>
              <w:t>Tax</w:t>
            </w:r>
            <w:r>
              <w:rPr>
                <w:b/>
                <w:color w:val="010101"/>
                <w:spacing w:val="-12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Return</w:t>
            </w:r>
            <w:r>
              <w:rPr>
                <w:b/>
                <w:color w:val="010101"/>
                <w:spacing w:val="-10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P</w:t>
            </w:r>
            <w:r>
              <w:rPr>
                <w:color w:val="010101"/>
                <w:sz w:val="19"/>
              </w:rPr>
              <w:t>...</w:t>
            </w:r>
          </w:p>
        </w:tc>
        <w:tc>
          <w:tcPr>
            <w:tcW w:w="2068" w:type="dxa"/>
          </w:tcPr>
          <w:p w14:paraId="0D644884" w14:textId="77777777" w:rsidR="00676158" w:rsidRDefault="00676158" w:rsidP="005E6FF3">
            <w:pPr>
              <w:pStyle w:val="TableParagraph"/>
              <w:rPr>
                <w:b/>
                <w:sz w:val="20"/>
              </w:rPr>
            </w:pPr>
          </w:p>
          <w:p w14:paraId="5B3EB6E9" w14:textId="77777777" w:rsidR="00676158" w:rsidRDefault="00676158" w:rsidP="005E6FF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FFBE303" w14:textId="77777777" w:rsidR="00676158" w:rsidRDefault="00676158" w:rsidP="005E6FF3">
            <w:pPr>
              <w:pStyle w:val="TableParagraph"/>
              <w:ind w:left="63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1,345.00</w:t>
            </w:r>
          </w:p>
        </w:tc>
        <w:tc>
          <w:tcPr>
            <w:tcW w:w="1817" w:type="dxa"/>
          </w:tcPr>
          <w:p w14:paraId="4D409FD0" w14:textId="77777777" w:rsidR="00676158" w:rsidRDefault="00676158" w:rsidP="005E6FF3">
            <w:pPr>
              <w:pStyle w:val="TableParagraph"/>
              <w:rPr>
                <w:b/>
                <w:sz w:val="20"/>
              </w:rPr>
            </w:pPr>
          </w:p>
          <w:p w14:paraId="433FD178" w14:textId="77777777" w:rsidR="00676158" w:rsidRDefault="00676158" w:rsidP="005E6FF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253B972" w14:textId="77777777" w:rsidR="00676158" w:rsidRDefault="00676158" w:rsidP="005E6FF3">
            <w:pPr>
              <w:pStyle w:val="TableParagraph"/>
              <w:ind w:left="539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910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547" w:type="dxa"/>
          </w:tcPr>
          <w:p w14:paraId="60FDFD83" w14:textId="77777777" w:rsidR="00676158" w:rsidRDefault="00676158" w:rsidP="005E6FF3">
            <w:pPr>
              <w:pStyle w:val="TableParagraph"/>
              <w:rPr>
                <w:b/>
                <w:sz w:val="20"/>
              </w:rPr>
            </w:pPr>
          </w:p>
          <w:p w14:paraId="0AF38627" w14:textId="77777777" w:rsidR="00676158" w:rsidRDefault="00676158" w:rsidP="005E6FF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B6E3E71" w14:textId="77777777" w:rsidR="00676158" w:rsidRDefault="00676158" w:rsidP="005E6FF3">
            <w:pPr>
              <w:pStyle w:val="TableParagraph"/>
              <w:ind w:left="53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435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</w:tr>
      <w:tr w:rsidR="00676158" w14:paraId="3C55C33F" w14:textId="77777777" w:rsidTr="005E6FF3">
        <w:trPr>
          <w:trHeight w:val="217"/>
        </w:trPr>
        <w:tc>
          <w:tcPr>
            <w:tcW w:w="3271" w:type="dxa"/>
          </w:tcPr>
          <w:p w14:paraId="2CA4196E" w14:textId="77777777" w:rsidR="00676158" w:rsidRDefault="00676158" w:rsidP="005E6FF3">
            <w:pPr>
              <w:pStyle w:val="TableParagraph"/>
              <w:spacing w:line="197" w:lineRule="exact"/>
              <w:ind w:left="54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Bank</w:t>
            </w:r>
            <w:r>
              <w:rPr>
                <w:b/>
                <w:color w:val="010101"/>
                <w:spacing w:val="2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Charges</w:t>
            </w:r>
          </w:p>
        </w:tc>
        <w:tc>
          <w:tcPr>
            <w:tcW w:w="2068" w:type="dxa"/>
          </w:tcPr>
          <w:p w14:paraId="2E7050CD" w14:textId="77777777" w:rsidR="00676158" w:rsidRDefault="00676158" w:rsidP="005E6FF3">
            <w:pPr>
              <w:pStyle w:val="TableParagraph"/>
              <w:spacing w:line="194" w:lineRule="exact"/>
              <w:ind w:left="779" w:right="573"/>
              <w:jc w:val="center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34.00</w:t>
            </w:r>
          </w:p>
        </w:tc>
        <w:tc>
          <w:tcPr>
            <w:tcW w:w="1817" w:type="dxa"/>
          </w:tcPr>
          <w:p w14:paraId="25D89906" w14:textId="77777777" w:rsidR="00676158" w:rsidRDefault="00676158" w:rsidP="005E6FF3">
            <w:pPr>
              <w:pStyle w:val="TableParagraph"/>
              <w:spacing w:line="189" w:lineRule="exact"/>
              <w:ind w:left="727" w:right="671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0.00</w:t>
            </w:r>
          </w:p>
        </w:tc>
        <w:tc>
          <w:tcPr>
            <w:tcW w:w="1547" w:type="dxa"/>
          </w:tcPr>
          <w:p w14:paraId="017338C6" w14:textId="77777777" w:rsidR="00676158" w:rsidRDefault="00676158" w:rsidP="005E6FF3">
            <w:pPr>
              <w:pStyle w:val="TableParagraph"/>
              <w:spacing w:line="194" w:lineRule="exact"/>
              <w:ind w:left="64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34.00</w:t>
            </w:r>
          </w:p>
        </w:tc>
      </w:tr>
      <w:tr w:rsidR="00676158" w14:paraId="63D33A65" w14:textId="77777777" w:rsidTr="005E6FF3">
        <w:trPr>
          <w:trHeight w:val="218"/>
        </w:trPr>
        <w:tc>
          <w:tcPr>
            <w:tcW w:w="3271" w:type="dxa"/>
          </w:tcPr>
          <w:p w14:paraId="41300E05" w14:textId="77777777" w:rsidR="00676158" w:rsidRDefault="00676158" w:rsidP="005E6FF3">
            <w:pPr>
              <w:pStyle w:val="TableParagraph"/>
              <w:spacing w:line="198" w:lineRule="exact"/>
              <w:ind w:left="55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Insurance</w:t>
            </w:r>
          </w:p>
        </w:tc>
        <w:tc>
          <w:tcPr>
            <w:tcW w:w="2068" w:type="dxa"/>
          </w:tcPr>
          <w:p w14:paraId="6B96BBB7" w14:textId="77777777" w:rsidR="00676158" w:rsidRDefault="00676158" w:rsidP="005E6FF3">
            <w:pPr>
              <w:pStyle w:val="TableParagraph"/>
              <w:spacing w:line="198" w:lineRule="exact"/>
              <w:ind w:left="63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211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817" w:type="dxa"/>
          </w:tcPr>
          <w:p w14:paraId="10AC5CE3" w14:textId="77777777" w:rsidR="00676158" w:rsidRDefault="00676158" w:rsidP="005E6FF3">
            <w:pPr>
              <w:pStyle w:val="TableParagraph"/>
              <w:spacing w:line="198" w:lineRule="exact"/>
              <w:ind w:left="378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1,274.00</w:t>
            </w:r>
          </w:p>
        </w:tc>
        <w:tc>
          <w:tcPr>
            <w:tcW w:w="1547" w:type="dxa"/>
          </w:tcPr>
          <w:p w14:paraId="3F741841" w14:textId="77777777" w:rsidR="00676158" w:rsidRDefault="00676158" w:rsidP="005E6FF3">
            <w:pPr>
              <w:pStyle w:val="TableParagraph"/>
              <w:spacing w:line="198" w:lineRule="exact"/>
              <w:ind w:left="575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-63.00</w:t>
            </w:r>
          </w:p>
        </w:tc>
      </w:tr>
      <w:tr w:rsidR="00676158" w14:paraId="72EE42AF" w14:textId="77777777" w:rsidTr="005E6FF3">
        <w:trPr>
          <w:trHeight w:val="225"/>
        </w:trPr>
        <w:tc>
          <w:tcPr>
            <w:tcW w:w="3271" w:type="dxa"/>
          </w:tcPr>
          <w:p w14:paraId="39742B27" w14:textId="77777777" w:rsidR="00676158" w:rsidRDefault="00676158" w:rsidP="005E6FF3">
            <w:pPr>
              <w:pStyle w:val="TableParagraph"/>
              <w:spacing w:line="205" w:lineRule="exact"/>
              <w:ind w:right="63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Marketing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sz w:val="20"/>
              </w:rPr>
              <w:t>&amp;</w:t>
            </w:r>
            <w:r>
              <w:rPr>
                <w:rFonts w:ascii="Times New Roman"/>
                <w:color w:val="010101"/>
                <w:spacing w:val="-7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Communicatio</w:t>
            </w:r>
            <w:r>
              <w:rPr>
                <w:b/>
                <w:color w:val="212121"/>
                <w:spacing w:val="-2"/>
                <w:sz w:val="19"/>
              </w:rPr>
              <w:t>...</w:t>
            </w:r>
          </w:p>
        </w:tc>
        <w:tc>
          <w:tcPr>
            <w:tcW w:w="2068" w:type="dxa"/>
          </w:tcPr>
          <w:p w14:paraId="38A857AD" w14:textId="77777777" w:rsidR="00676158" w:rsidRDefault="00676158" w:rsidP="005E6FF3">
            <w:pPr>
              <w:pStyle w:val="TableParagraph"/>
              <w:spacing w:line="200" w:lineRule="exact"/>
              <w:ind w:left="779" w:right="463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0.00</w:t>
            </w:r>
          </w:p>
        </w:tc>
        <w:tc>
          <w:tcPr>
            <w:tcW w:w="1817" w:type="dxa"/>
          </w:tcPr>
          <w:p w14:paraId="2D385FE4" w14:textId="77777777" w:rsidR="00676158" w:rsidRDefault="00676158" w:rsidP="005E6FF3">
            <w:pPr>
              <w:pStyle w:val="TableParagraph"/>
              <w:spacing w:line="200" w:lineRule="exact"/>
              <w:ind w:left="541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150.87</w:t>
            </w:r>
          </w:p>
        </w:tc>
        <w:tc>
          <w:tcPr>
            <w:tcW w:w="1547" w:type="dxa"/>
          </w:tcPr>
          <w:p w14:paraId="66C371B6" w14:textId="77777777" w:rsidR="00676158" w:rsidRDefault="00676158" w:rsidP="005E6FF3">
            <w:pPr>
              <w:pStyle w:val="TableParagraph"/>
              <w:spacing w:line="200" w:lineRule="exact"/>
              <w:ind w:left="469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-150.87</w:t>
            </w:r>
          </w:p>
        </w:tc>
      </w:tr>
      <w:tr w:rsidR="00676158" w14:paraId="743D4AC3" w14:textId="77777777" w:rsidTr="005E6FF3">
        <w:trPr>
          <w:trHeight w:val="221"/>
        </w:trPr>
        <w:tc>
          <w:tcPr>
            <w:tcW w:w="3271" w:type="dxa"/>
          </w:tcPr>
          <w:p w14:paraId="39811F2C" w14:textId="77777777" w:rsidR="00676158" w:rsidRDefault="00676158" w:rsidP="005E6FF3">
            <w:pPr>
              <w:pStyle w:val="TableParagraph"/>
              <w:spacing w:line="202" w:lineRule="exact"/>
              <w:ind w:left="555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 xml:space="preserve">Office </w:t>
            </w:r>
            <w:r>
              <w:rPr>
                <w:b/>
                <w:color w:val="010101"/>
                <w:spacing w:val="-2"/>
                <w:sz w:val="19"/>
              </w:rPr>
              <w:t>Supplies</w:t>
            </w:r>
          </w:p>
        </w:tc>
        <w:tc>
          <w:tcPr>
            <w:tcW w:w="2068" w:type="dxa"/>
          </w:tcPr>
          <w:p w14:paraId="2995AE88" w14:textId="77777777" w:rsidR="00676158" w:rsidRDefault="00676158" w:rsidP="005E6FF3">
            <w:pPr>
              <w:pStyle w:val="TableParagraph"/>
              <w:spacing w:line="196" w:lineRule="exact"/>
              <w:ind w:left="777" w:right="679"/>
              <w:jc w:val="center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476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94</w:t>
            </w:r>
          </w:p>
        </w:tc>
        <w:tc>
          <w:tcPr>
            <w:tcW w:w="1817" w:type="dxa"/>
          </w:tcPr>
          <w:p w14:paraId="6E555F2F" w14:textId="77777777" w:rsidR="00676158" w:rsidRDefault="00676158" w:rsidP="005E6FF3">
            <w:pPr>
              <w:pStyle w:val="TableParagraph"/>
              <w:spacing w:line="196" w:lineRule="exact"/>
              <w:ind w:left="539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509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76</w:t>
            </w:r>
          </w:p>
        </w:tc>
        <w:tc>
          <w:tcPr>
            <w:tcW w:w="1547" w:type="dxa"/>
          </w:tcPr>
          <w:p w14:paraId="5C318EBA" w14:textId="77777777" w:rsidR="00676158" w:rsidRDefault="00676158" w:rsidP="005E6FF3">
            <w:pPr>
              <w:pStyle w:val="TableParagraph"/>
              <w:spacing w:line="196" w:lineRule="exact"/>
              <w:ind w:left="575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-</w:t>
            </w:r>
            <w:r>
              <w:rPr>
                <w:color w:val="010101"/>
                <w:spacing w:val="-2"/>
                <w:w w:val="105"/>
                <w:sz w:val="18"/>
              </w:rPr>
              <w:t>32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82</w:t>
            </w:r>
          </w:p>
        </w:tc>
      </w:tr>
      <w:tr w:rsidR="00676158" w14:paraId="0852AAC7" w14:textId="77777777" w:rsidTr="005E6FF3">
        <w:trPr>
          <w:trHeight w:val="223"/>
        </w:trPr>
        <w:tc>
          <w:tcPr>
            <w:tcW w:w="3271" w:type="dxa"/>
          </w:tcPr>
          <w:p w14:paraId="6E6A08D5" w14:textId="77777777" w:rsidR="00676158" w:rsidRDefault="00676158" w:rsidP="005E6FF3">
            <w:pPr>
              <w:pStyle w:val="TableParagraph"/>
              <w:spacing w:line="204" w:lineRule="exact"/>
              <w:ind w:left="557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Software</w:t>
            </w:r>
            <w:r>
              <w:rPr>
                <w:b/>
                <w:color w:val="010101"/>
                <w:spacing w:val="-2"/>
                <w:sz w:val="19"/>
              </w:rPr>
              <w:t xml:space="preserve"> (Neon)</w:t>
            </w:r>
          </w:p>
        </w:tc>
        <w:tc>
          <w:tcPr>
            <w:tcW w:w="2068" w:type="dxa"/>
          </w:tcPr>
          <w:p w14:paraId="74E1C617" w14:textId="77777777" w:rsidR="00676158" w:rsidRDefault="00676158" w:rsidP="005E6FF3">
            <w:pPr>
              <w:pStyle w:val="TableParagraph"/>
              <w:spacing w:line="195" w:lineRule="exact"/>
              <w:ind w:left="63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2,478.04</w:t>
            </w:r>
          </w:p>
        </w:tc>
        <w:tc>
          <w:tcPr>
            <w:tcW w:w="1817" w:type="dxa"/>
          </w:tcPr>
          <w:p w14:paraId="14796428" w14:textId="77777777" w:rsidR="00676158" w:rsidRDefault="00676158" w:rsidP="005E6FF3">
            <w:pPr>
              <w:pStyle w:val="TableParagraph"/>
              <w:spacing w:line="195" w:lineRule="exact"/>
              <w:ind w:left="378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2,411.88</w:t>
            </w:r>
          </w:p>
        </w:tc>
        <w:tc>
          <w:tcPr>
            <w:tcW w:w="1547" w:type="dxa"/>
          </w:tcPr>
          <w:p w14:paraId="1004197E" w14:textId="77777777" w:rsidR="00676158" w:rsidRDefault="00676158" w:rsidP="005E6FF3">
            <w:pPr>
              <w:pStyle w:val="TableParagraph"/>
              <w:spacing w:line="200" w:lineRule="exact"/>
              <w:ind w:left="636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66.16</w:t>
            </w:r>
          </w:p>
        </w:tc>
      </w:tr>
      <w:tr w:rsidR="00676158" w14:paraId="393666C0" w14:textId="77777777" w:rsidTr="005E6FF3">
        <w:trPr>
          <w:trHeight w:val="225"/>
        </w:trPr>
        <w:tc>
          <w:tcPr>
            <w:tcW w:w="3271" w:type="dxa"/>
          </w:tcPr>
          <w:p w14:paraId="666E4A04" w14:textId="77777777" w:rsidR="00676158" w:rsidRDefault="00676158" w:rsidP="005E6FF3">
            <w:pPr>
              <w:pStyle w:val="TableParagraph"/>
              <w:spacing w:line="206" w:lineRule="exact"/>
              <w:ind w:left="557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Storage</w:t>
            </w:r>
            <w:r>
              <w:rPr>
                <w:b/>
                <w:color w:val="010101"/>
                <w:spacing w:val="-1"/>
                <w:sz w:val="19"/>
              </w:rPr>
              <w:t xml:space="preserve"> </w:t>
            </w:r>
            <w:r>
              <w:rPr>
                <w:b/>
                <w:color w:val="010101"/>
                <w:spacing w:val="-4"/>
                <w:sz w:val="19"/>
              </w:rPr>
              <w:t>Rent</w:t>
            </w:r>
          </w:p>
        </w:tc>
        <w:tc>
          <w:tcPr>
            <w:tcW w:w="2068" w:type="dxa"/>
          </w:tcPr>
          <w:p w14:paraId="301A5E5C" w14:textId="77777777" w:rsidR="00676158" w:rsidRDefault="00676158" w:rsidP="005E6FF3">
            <w:pPr>
              <w:pStyle w:val="TableParagraph"/>
              <w:spacing w:line="202" w:lineRule="exact"/>
              <w:ind w:left="779" w:right="677"/>
              <w:jc w:val="center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923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817" w:type="dxa"/>
          </w:tcPr>
          <w:p w14:paraId="7EA2C044" w14:textId="77777777" w:rsidR="00676158" w:rsidRDefault="00676158" w:rsidP="005E6FF3">
            <w:pPr>
              <w:pStyle w:val="TableParagraph"/>
              <w:spacing w:line="202" w:lineRule="exact"/>
              <w:ind w:left="539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842.00</w:t>
            </w:r>
          </w:p>
        </w:tc>
        <w:tc>
          <w:tcPr>
            <w:tcW w:w="1547" w:type="dxa"/>
          </w:tcPr>
          <w:p w14:paraId="44B6F088" w14:textId="77777777" w:rsidR="00676158" w:rsidRDefault="00676158" w:rsidP="005E6FF3">
            <w:pPr>
              <w:pStyle w:val="TableParagraph"/>
              <w:spacing w:line="202" w:lineRule="exact"/>
              <w:ind w:left="645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81.00</w:t>
            </w:r>
          </w:p>
        </w:tc>
      </w:tr>
      <w:tr w:rsidR="00676158" w14:paraId="25A03DD6" w14:textId="77777777" w:rsidTr="005E6FF3">
        <w:trPr>
          <w:trHeight w:val="224"/>
        </w:trPr>
        <w:tc>
          <w:tcPr>
            <w:tcW w:w="3271" w:type="dxa"/>
          </w:tcPr>
          <w:p w14:paraId="7710A951" w14:textId="77777777" w:rsidR="00676158" w:rsidRDefault="00676158" w:rsidP="005E6FF3">
            <w:pPr>
              <w:pStyle w:val="TableParagraph"/>
              <w:spacing w:line="205" w:lineRule="exact"/>
              <w:ind w:left="558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Website</w:t>
            </w:r>
            <w:r>
              <w:rPr>
                <w:b/>
                <w:color w:val="010101"/>
                <w:spacing w:val="3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Admin</w:t>
            </w:r>
          </w:p>
        </w:tc>
        <w:tc>
          <w:tcPr>
            <w:tcW w:w="2068" w:type="dxa"/>
            <w:tcBorders>
              <w:bottom w:val="single" w:sz="2" w:space="0" w:color="000000"/>
            </w:tcBorders>
          </w:tcPr>
          <w:p w14:paraId="553C72E6" w14:textId="77777777" w:rsidR="00676158" w:rsidRDefault="00676158" w:rsidP="005E6FF3">
            <w:pPr>
              <w:pStyle w:val="TableParagraph"/>
              <w:spacing w:line="198" w:lineRule="exact"/>
              <w:ind w:left="638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1,800.00</w:t>
            </w:r>
          </w:p>
        </w:tc>
        <w:tc>
          <w:tcPr>
            <w:tcW w:w="1817" w:type="dxa"/>
            <w:tcBorders>
              <w:bottom w:val="single" w:sz="2" w:space="0" w:color="000000"/>
            </w:tcBorders>
          </w:tcPr>
          <w:p w14:paraId="0B10BFBE" w14:textId="77777777" w:rsidR="00676158" w:rsidRDefault="00676158" w:rsidP="005E6FF3">
            <w:pPr>
              <w:pStyle w:val="TableParagraph"/>
              <w:spacing w:line="198" w:lineRule="exact"/>
              <w:ind w:left="38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1,800.00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</w:tcPr>
          <w:p w14:paraId="1C989BDD" w14:textId="77777777" w:rsidR="00676158" w:rsidRDefault="00676158" w:rsidP="005E6FF3">
            <w:pPr>
              <w:pStyle w:val="TableParagraph"/>
              <w:spacing w:line="202" w:lineRule="exact"/>
              <w:ind w:left="751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00</w:t>
            </w:r>
          </w:p>
        </w:tc>
      </w:tr>
      <w:tr w:rsidR="00676158" w14:paraId="4D30E53B" w14:textId="77777777" w:rsidTr="005E6FF3">
        <w:trPr>
          <w:trHeight w:val="468"/>
        </w:trPr>
        <w:tc>
          <w:tcPr>
            <w:tcW w:w="3271" w:type="dxa"/>
          </w:tcPr>
          <w:p w14:paraId="0F70F856" w14:textId="77777777" w:rsidR="00676158" w:rsidRDefault="00676158" w:rsidP="005E6FF3">
            <w:pPr>
              <w:pStyle w:val="TableParagraph"/>
              <w:spacing w:before="142"/>
              <w:ind w:right="29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-3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General</w:t>
            </w:r>
            <w:r>
              <w:rPr>
                <w:b/>
                <w:color w:val="010101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sz w:val="20"/>
              </w:rPr>
              <w:t>&amp;</w:t>
            </w:r>
            <w:r>
              <w:rPr>
                <w:rFonts w:ascii="Times New Roman"/>
                <w:color w:val="010101"/>
                <w:spacing w:val="-2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Administrative</w:t>
            </w:r>
          </w:p>
        </w:tc>
        <w:tc>
          <w:tcPr>
            <w:tcW w:w="2068" w:type="dxa"/>
            <w:tcBorders>
              <w:top w:val="single" w:sz="2" w:space="0" w:color="000000"/>
            </w:tcBorders>
          </w:tcPr>
          <w:p w14:paraId="7BF3BA8E" w14:textId="77777777" w:rsidR="00676158" w:rsidRDefault="00676158" w:rsidP="005E6FF3">
            <w:pPr>
              <w:pStyle w:val="TableParagraph"/>
              <w:spacing w:before="150"/>
              <w:ind w:right="274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8,267.98</w:t>
            </w:r>
          </w:p>
        </w:tc>
        <w:tc>
          <w:tcPr>
            <w:tcW w:w="1817" w:type="dxa"/>
            <w:tcBorders>
              <w:top w:val="single" w:sz="2" w:space="0" w:color="000000"/>
            </w:tcBorders>
          </w:tcPr>
          <w:p w14:paraId="5048C615" w14:textId="77777777" w:rsidR="00676158" w:rsidRDefault="00676158" w:rsidP="005E6FF3">
            <w:pPr>
              <w:pStyle w:val="TableParagraph"/>
              <w:spacing w:before="150"/>
              <w:ind w:right="262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7,898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51</w:t>
            </w:r>
          </w:p>
        </w:tc>
        <w:tc>
          <w:tcPr>
            <w:tcW w:w="1547" w:type="dxa"/>
            <w:tcBorders>
              <w:top w:val="single" w:sz="2" w:space="0" w:color="000000"/>
            </w:tcBorders>
          </w:tcPr>
          <w:p w14:paraId="12E3EE12" w14:textId="77777777" w:rsidR="00676158" w:rsidRDefault="00676158" w:rsidP="005E6FF3">
            <w:pPr>
              <w:pStyle w:val="TableParagraph"/>
              <w:spacing w:before="150"/>
              <w:ind w:right="13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369.47</w:t>
            </w:r>
          </w:p>
        </w:tc>
      </w:tr>
      <w:tr w:rsidR="00676158" w14:paraId="0D04BA34" w14:textId="77777777" w:rsidTr="005E6FF3">
        <w:trPr>
          <w:trHeight w:val="305"/>
        </w:trPr>
        <w:tc>
          <w:tcPr>
            <w:tcW w:w="3271" w:type="dxa"/>
          </w:tcPr>
          <w:p w14:paraId="67D6E737" w14:textId="77777777" w:rsidR="00676158" w:rsidRDefault="00676158" w:rsidP="005E6FF3">
            <w:pPr>
              <w:pStyle w:val="TableParagraph"/>
              <w:spacing w:before="71" w:line="215" w:lineRule="exact"/>
              <w:ind w:left="42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 xml:space="preserve">Program </w:t>
            </w:r>
            <w:r>
              <w:rPr>
                <w:b/>
                <w:color w:val="010101"/>
                <w:spacing w:val="-2"/>
                <w:sz w:val="19"/>
              </w:rPr>
              <w:t>Expenses</w:t>
            </w:r>
          </w:p>
        </w:tc>
        <w:tc>
          <w:tcPr>
            <w:tcW w:w="2068" w:type="dxa"/>
          </w:tcPr>
          <w:p w14:paraId="3A712091" w14:textId="77777777" w:rsidR="00676158" w:rsidRDefault="00676158" w:rsidP="005E6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20FB309F" w14:textId="77777777" w:rsidR="00676158" w:rsidRDefault="00676158" w:rsidP="005E6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5F850459" w14:textId="77777777" w:rsidR="00676158" w:rsidRDefault="00676158" w:rsidP="005E6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158" w14:paraId="3A96D7F9" w14:textId="77777777" w:rsidTr="005E6FF3">
        <w:trPr>
          <w:trHeight w:val="225"/>
        </w:trPr>
        <w:tc>
          <w:tcPr>
            <w:tcW w:w="3271" w:type="dxa"/>
          </w:tcPr>
          <w:p w14:paraId="096817A3" w14:textId="77777777" w:rsidR="00676158" w:rsidRDefault="00676158" w:rsidP="005E6FF3">
            <w:pPr>
              <w:pStyle w:val="TableParagraph"/>
              <w:spacing w:line="206" w:lineRule="exact"/>
              <w:ind w:left="55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Event</w:t>
            </w:r>
            <w:r>
              <w:rPr>
                <w:b/>
                <w:color w:val="010101"/>
                <w:spacing w:val="1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Room</w:t>
            </w:r>
            <w:r>
              <w:rPr>
                <w:b/>
                <w:color w:val="010101"/>
                <w:spacing w:val="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Charge</w:t>
            </w:r>
          </w:p>
        </w:tc>
        <w:tc>
          <w:tcPr>
            <w:tcW w:w="2068" w:type="dxa"/>
          </w:tcPr>
          <w:p w14:paraId="795F8B46" w14:textId="77777777" w:rsidR="00676158" w:rsidRDefault="00676158" w:rsidP="005E6FF3">
            <w:pPr>
              <w:pStyle w:val="TableParagraph"/>
              <w:spacing w:line="198" w:lineRule="exact"/>
              <w:ind w:left="80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440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817" w:type="dxa"/>
          </w:tcPr>
          <w:p w14:paraId="616EEC12" w14:textId="77777777" w:rsidR="00676158" w:rsidRDefault="00676158" w:rsidP="005E6FF3">
            <w:pPr>
              <w:pStyle w:val="TableParagraph"/>
              <w:spacing w:line="198" w:lineRule="exact"/>
              <w:ind w:left="732" w:right="669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00</w:t>
            </w:r>
          </w:p>
        </w:tc>
        <w:tc>
          <w:tcPr>
            <w:tcW w:w="1547" w:type="dxa"/>
          </w:tcPr>
          <w:p w14:paraId="77636140" w14:textId="77777777" w:rsidR="00676158" w:rsidRDefault="00676158" w:rsidP="005E6FF3">
            <w:pPr>
              <w:pStyle w:val="TableParagraph"/>
              <w:spacing w:line="202" w:lineRule="exact"/>
              <w:ind w:left="54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440.00</w:t>
            </w:r>
          </w:p>
        </w:tc>
      </w:tr>
      <w:tr w:rsidR="00676158" w14:paraId="11E3CBBD" w14:textId="77777777" w:rsidTr="005E6FF3">
        <w:trPr>
          <w:trHeight w:val="309"/>
        </w:trPr>
        <w:tc>
          <w:tcPr>
            <w:tcW w:w="3271" w:type="dxa"/>
          </w:tcPr>
          <w:p w14:paraId="47E851E2" w14:textId="77777777" w:rsidR="00676158" w:rsidRDefault="00676158" w:rsidP="005E6FF3">
            <w:pPr>
              <w:pStyle w:val="TableParagraph"/>
              <w:spacing w:line="209" w:lineRule="exact"/>
              <w:ind w:left="55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Event</w:t>
            </w:r>
            <w:r>
              <w:rPr>
                <w:b/>
                <w:color w:val="010101"/>
                <w:spacing w:val="10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services</w:t>
            </w:r>
          </w:p>
        </w:tc>
        <w:tc>
          <w:tcPr>
            <w:tcW w:w="2068" w:type="dxa"/>
          </w:tcPr>
          <w:p w14:paraId="369A308E" w14:textId="77777777" w:rsidR="00676158" w:rsidRDefault="00676158" w:rsidP="005E6FF3">
            <w:pPr>
              <w:pStyle w:val="TableParagraph"/>
              <w:spacing w:line="198" w:lineRule="exact"/>
              <w:ind w:left="64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1,902.92</w:t>
            </w:r>
          </w:p>
        </w:tc>
        <w:tc>
          <w:tcPr>
            <w:tcW w:w="1817" w:type="dxa"/>
          </w:tcPr>
          <w:p w14:paraId="54458F2D" w14:textId="77777777" w:rsidR="00676158" w:rsidRDefault="00676158" w:rsidP="005E6FF3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859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88</w:t>
            </w:r>
          </w:p>
        </w:tc>
        <w:tc>
          <w:tcPr>
            <w:tcW w:w="1547" w:type="dxa"/>
          </w:tcPr>
          <w:p w14:paraId="0B929827" w14:textId="77777777" w:rsidR="00676158" w:rsidRDefault="00676158" w:rsidP="005E6FF3">
            <w:pPr>
              <w:pStyle w:val="TableParagraph"/>
              <w:spacing w:line="202" w:lineRule="exact"/>
              <w:ind w:left="650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43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04</w:t>
            </w:r>
          </w:p>
        </w:tc>
      </w:tr>
      <w:tr w:rsidR="00676158" w14:paraId="0975E48D" w14:textId="77777777" w:rsidTr="005E6FF3">
        <w:trPr>
          <w:trHeight w:val="307"/>
        </w:trPr>
        <w:tc>
          <w:tcPr>
            <w:tcW w:w="3271" w:type="dxa"/>
          </w:tcPr>
          <w:p w14:paraId="6B0BD4A5" w14:textId="77777777" w:rsidR="00676158" w:rsidRDefault="00676158" w:rsidP="005E6FF3">
            <w:pPr>
              <w:pStyle w:val="TableParagraph"/>
              <w:spacing w:before="75" w:line="213" w:lineRule="exact"/>
              <w:ind w:left="55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Meal</w:t>
            </w:r>
            <w:r>
              <w:rPr>
                <w:b/>
                <w:color w:val="010101"/>
                <w:spacing w:val="-3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Charges</w:t>
            </w:r>
            <w:r>
              <w:rPr>
                <w:b/>
                <w:color w:val="010101"/>
                <w:spacing w:val="16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-</w:t>
            </w:r>
            <w:r>
              <w:rPr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Dinners</w:t>
            </w:r>
          </w:p>
        </w:tc>
        <w:tc>
          <w:tcPr>
            <w:tcW w:w="2068" w:type="dxa"/>
          </w:tcPr>
          <w:p w14:paraId="3FE9A69E" w14:textId="77777777" w:rsidR="00676158" w:rsidRDefault="00676158" w:rsidP="005E6FF3">
            <w:pPr>
              <w:pStyle w:val="TableParagraph"/>
              <w:spacing w:before="74"/>
              <w:ind w:left="537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13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526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52</w:t>
            </w:r>
          </w:p>
        </w:tc>
        <w:tc>
          <w:tcPr>
            <w:tcW w:w="1817" w:type="dxa"/>
          </w:tcPr>
          <w:p w14:paraId="01A9CBCD" w14:textId="77777777" w:rsidR="00676158" w:rsidRDefault="00676158" w:rsidP="005E6FF3">
            <w:pPr>
              <w:pStyle w:val="TableParagraph"/>
              <w:spacing w:before="74"/>
              <w:ind w:left="732" w:right="657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0.00</w:t>
            </w:r>
          </w:p>
        </w:tc>
        <w:tc>
          <w:tcPr>
            <w:tcW w:w="1547" w:type="dxa"/>
          </w:tcPr>
          <w:p w14:paraId="69FC2720" w14:textId="77777777" w:rsidR="00676158" w:rsidRDefault="00676158" w:rsidP="005E6FF3">
            <w:pPr>
              <w:pStyle w:val="TableParagraph"/>
              <w:spacing w:before="74"/>
              <w:ind w:left="277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13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526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52</w:t>
            </w:r>
          </w:p>
        </w:tc>
      </w:tr>
      <w:tr w:rsidR="00676158" w14:paraId="4D96198E" w14:textId="77777777" w:rsidTr="005E6FF3">
        <w:trPr>
          <w:trHeight w:val="223"/>
        </w:trPr>
        <w:tc>
          <w:tcPr>
            <w:tcW w:w="3271" w:type="dxa"/>
          </w:tcPr>
          <w:p w14:paraId="0ACD9FB6" w14:textId="77777777" w:rsidR="00676158" w:rsidRDefault="00676158" w:rsidP="005E6FF3">
            <w:pPr>
              <w:pStyle w:val="TableParagraph"/>
              <w:spacing w:line="204" w:lineRule="exact"/>
              <w:ind w:left="55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Meal</w:t>
            </w:r>
            <w:r>
              <w:rPr>
                <w:b/>
                <w:color w:val="010101"/>
                <w:spacing w:val="-5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Charges</w:t>
            </w:r>
            <w:r>
              <w:rPr>
                <w:b/>
                <w:color w:val="010101"/>
                <w:spacing w:val="9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-</w:t>
            </w:r>
            <w:r>
              <w:rPr>
                <w:color w:val="010101"/>
                <w:spacing w:val="2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Luncheons</w:t>
            </w:r>
          </w:p>
        </w:tc>
        <w:tc>
          <w:tcPr>
            <w:tcW w:w="2068" w:type="dxa"/>
          </w:tcPr>
          <w:p w14:paraId="0D74BC39" w14:textId="77777777" w:rsidR="00676158" w:rsidRDefault="00676158" w:rsidP="005E6FF3">
            <w:pPr>
              <w:pStyle w:val="TableParagraph"/>
              <w:spacing w:line="195" w:lineRule="exact"/>
              <w:ind w:left="645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3,357.72</w:t>
            </w:r>
          </w:p>
        </w:tc>
        <w:tc>
          <w:tcPr>
            <w:tcW w:w="1817" w:type="dxa"/>
          </w:tcPr>
          <w:p w14:paraId="52658589" w14:textId="77777777" w:rsidR="00676158" w:rsidRDefault="00676158" w:rsidP="005E6FF3">
            <w:pPr>
              <w:pStyle w:val="TableParagraph"/>
              <w:spacing w:line="200" w:lineRule="exact"/>
              <w:ind w:left="732" w:right="659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</w:t>
            </w:r>
            <w:r>
              <w:rPr>
                <w:color w:val="363636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00</w:t>
            </w:r>
          </w:p>
        </w:tc>
        <w:tc>
          <w:tcPr>
            <w:tcW w:w="1547" w:type="dxa"/>
          </w:tcPr>
          <w:p w14:paraId="1BC0C6C4" w14:textId="77777777" w:rsidR="00676158" w:rsidRDefault="00676158" w:rsidP="005E6FF3">
            <w:pPr>
              <w:pStyle w:val="TableParagraph"/>
              <w:spacing w:line="200" w:lineRule="exact"/>
              <w:ind w:left="385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3,357.72</w:t>
            </w:r>
          </w:p>
        </w:tc>
      </w:tr>
      <w:tr w:rsidR="00676158" w14:paraId="629D2307" w14:textId="77777777" w:rsidTr="005E6FF3">
        <w:trPr>
          <w:trHeight w:val="229"/>
        </w:trPr>
        <w:tc>
          <w:tcPr>
            <w:tcW w:w="3271" w:type="dxa"/>
          </w:tcPr>
          <w:p w14:paraId="125F39F3" w14:textId="77777777" w:rsidR="00676158" w:rsidRDefault="00676158" w:rsidP="005E6FF3">
            <w:pPr>
              <w:pStyle w:val="TableParagraph"/>
              <w:spacing w:line="209" w:lineRule="exact"/>
              <w:ind w:left="56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lastRenderedPageBreak/>
              <w:t>Neon</w:t>
            </w:r>
            <w:r>
              <w:rPr>
                <w:b/>
                <w:color w:val="010101"/>
                <w:spacing w:val="-8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Processing</w:t>
            </w:r>
            <w:r>
              <w:rPr>
                <w:b/>
                <w:color w:val="010101"/>
                <w:spacing w:val="9"/>
                <w:sz w:val="19"/>
              </w:rPr>
              <w:t xml:space="preserve"> </w:t>
            </w:r>
            <w:r>
              <w:rPr>
                <w:b/>
                <w:color w:val="010101"/>
                <w:spacing w:val="-4"/>
                <w:sz w:val="19"/>
              </w:rPr>
              <w:t>Fees</w:t>
            </w:r>
          </w:p>
        </w:tc>
        <w:tc>
          <w:tcPr>
            <w:tcW w:w="2068" w:type="dxa"/>
            <w:tcBorders>
              <w:bottom w:val="single" w:sz="2" w:space="0" w:color="000000"/>
            </w:tcBorders>
          </w:tcPr>
          <w:p w14:paraId="6A3EDF30" w14:textId="77777777" w:rsidR="00676158" w:rsidRDefault="00676158" w:rsidP="005E6FF3">
            <w:pPr>
              <w:pStyle w:val="TableParagraph"/>
              <w:spacing w:line="202" w:lineRule="exact"/>
              <w:ind w:left="643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1,035.50</w:t>
            </w:r>
          </w:p>
        </w:tc>
        <w:tc>
          <w:tcPr>
            <w:tcW w:w="1817" w:type="dxa"/>
            <w:tcBorders>
              <w:bottom w:val="single" w:sz="2" w:space="0" w:color="000000"/>
            </w:tcBorders>
          </w:tcPr>
          <w:p w14:paraId="09053252" w14:textId="77777777" w:rsidR="00676158" w:rsidRDefault="00676158" w:rsidP="005E6FF3">
            <w:pPr>
              <w:pStyle w:val="TableParagraph"/>
              <w:spacing w:line="202" w:lineRule="exact"/>
              <w:ind w:left="547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703.66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</w:tcPr>
          <w:p w14:paraId="27682D43" w14:textId="77777777" w:rsidR="00676158" w:rsidRDefault="00676158" w:rsidP="005E6FF3">
            <w:pPr>
              <w:pStyle w:val="TableParagraph"/>
              <w:spacing w:line="202" w:lineRule="exact"/>
              <w:ind w:left="544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331.84</w:t>
            </w:r>
          </w:p>
        </w:tc>
      </w:tr>
      <w:tr w:rsidR="00676158" w14:paraId="31B62A3E" w14:textId="77777777" w:rsidTr="005E6FF3">
        <w:trPr>
          <w:trHeight w:val="462"/>
        </w:trPr>
        <w:tc>
          <w:tcPr>
            <w:tcW w:w="3271" w:type="dxa"/>
          </w:tcPr>
          <w:p w14:paraId="4155AC85" w14:textId="77777777" w:rsidR="00676158" w:rsidRDefault="00676158" w:rsidP="005E6FF3">
            <w:pPr>
              <w:pStyle w:val="TableParagraph"/>
              <w:spacing w:before="145"/>
              <w:ind w:left="43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-4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Program</w:t>
            </w:r>
            <w:r>
              <w:rPr>
                <w:b/>
                <w:color w:val="010101"/>
                <w:spacing w:val="2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Expenses</w:t>
            </w:r>
          </w:p>
        </w:tc>
        <w:tc>
          <w:tcPr>
            <w:tcW w:w="2068" w:type="dxa"/>
            <w:tcBorders>
              <w:top w:val="single" w:sz="2" w:space="0" w:color="000000"/>
            </w:tcBorders>
          </w:tcPr>
          <w:p w14:paraId="0EC83027" w14:textId="77777777" w:rsidR="00676158" w:rsidRDefault="00676158" w:rsidP="005E6FF3">
            <w:pPr>
              <w:pStyle w:val="TableParagraph"/>
              <w:spacing w:before="145"/>
              <w:ind w:right="276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20,262.66</w:t>
            </w:r>
          </w:p>
        </w:tc>
        <w:tc>
          <w:tcPr>
            <w:tcW w:w="1817" w:type="dxa"/>
            <w:tcBorders>
              <w:top w:val="single" w:sz="2" w:space="0" w:color="000000"/>
            </w:tcBorders>
          </w:tcPr>
          <w:p w14:paraId="30EC06BC" w14:textId="77777777" w:rsidR="00676158" w:rsidRDefault="00676158" w:rsidP="005E6FF3">
            <w:pPr>
              <w:pStyle w:val="TableParagraph"/>
              <w:spacing w:before="150"/>
              <w:ind w:right="279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2,563.54</w:t>
            </w:r>
          </w:p>
        </w:tc>
        <w:tc>
          <w:tcPr>
            <w:tcW w:w="1547" w:type="dxa"/>
            <w:tcBorders>
              <w:top w:val="single" w:sz="2" w:space="0" w:color="000000"/>
            </w:tcBorders>
          </w:tcPr>
          <w:p w14:paraId="69CB2779" w14:textId="77777777" w:rsidR="00676158" w:rsidRDefault="00676158" w:rsidP="005E6FF3">
            <w:pPr>
              <w:pStyle w:val="TableParagraph"/>
              <w:spacing w:before="150"/>
              <w:ind w:right="5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17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699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12</w:t>
            </w:r>
          </w:p>
        </w:tc>
      </w:tr>
      <w:tr w:rsidR="00676158" w14:paraId="73F2956B" w14:textId="77777777" w:rsidTr="005E6FF3">
        <w:trPr>
          <w:trHeight w:val="520"/>
        </w:trPr>
        <w:tc>
          <w:tcPr>
            <w:tcW w:w="3271" w:type="dxa"/>
          </w:tcPr>
          <w:p w14:paraId="347F6BD5" w14:textId="77777777" w:rsidR="00676158" w:rsidRDefault="00676158" w:rsidP="005E6FF3">
            <w:pPr>
              <w:pStyle w:val="TableParagraph"/>
              <w:spacing w:before="70" w:line="237" w:lineRule="auto"/>
              <w:ind w:left="564" w:right="1807" w:hanging="128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sz w:val="19"/>
              </w:rPr>
              <w:t>Speakers Honoraria</w:t>
            </w:r>
          </w:p>
        </w:tc>
        <w:tc>
          <w:tcPr>
            <w:tcW w:w="2068" w:type="dxa"/>
          </w:tcPr>
          <w:p w14:paraId="1758A605" w14:textId="77777777" w:rsidR="00676158" w:rsidRDefault="00676158" w:rsidP="005E6FF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EE5C6EA" w14:textId="77777777" w:rsidR="00676158" w:rsidRDefault="00676158" w:rsidP="005E6FF3">
            <w:pPr>
              <w:pStyle w:val="TableParagraph"/>
              <w:ind w:left="648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2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500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817" w:type="dxa"/>
          </w:tcPr>
          <w:p w14:paraId="100CC239" w14:textId="77777777" w:rsidR="00676158" w:rsidRDefault="00676158" w:rsidP="005E6FF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483B58F" w14:textId="77777777" w:rsidR="00676158" w:rsidRDefault="00676158" w:rsidP="005E6FF3">
            <w:pPr>
              <w:pStyle w:val="TableParagraph"/>
              <w:ind w:left="389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7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500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547" w:type="dxa"/>
          </w:tcPr>
          <w:p w14:paraId="5BD91945" w14:textId="77777777" w:rsidR="00676158" w:rsidRDefault="00676158" w:rsidP="005E6FF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2AB629B" w14:textId="77777777" w:rsidR="00676158" w:rsidRDefault="00676158" w:rsidP="005E6FF3">
            <w:pPr>
              <w:pStyle w:val="TableParagraph"/>
              <w:ind w:left="325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-5,000.00</w:t>
            </w:r>
          </w:p>
        </w:tc>
      </w:tr>
      <w:tr w:rsidR="00676158" w14:paraId="1CECD710" w14:textId="77777777" w:rsidTr="005E6FF3">
        <w:trPr>
          <w:trHeight w:val="232"/>
        </w:trPr>
        <w:tc>
          <w:tcPr>
            <w:tcW w:w="3271" w:type="dxa"/>
          </w:tcPr>
          <w:p w14:paraId="3C5B2428" w14:textId="77777777" w:rsidR="00676158" w:rsidRDefault="00676158" w:rsidP="005E6FF3">
            <w:pPr>
              <w:pStyle w:val="TableParagraph"/>
              <w:spacing w:line="212" w:lineRule="exact"/>
              <w:ind w:left="56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Travel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sz w:val="20"/>
              </w:rPr>
              <w:t>&amp;</w:t>
            </w:r>
            <w:r>
              <w:rPr>
                <w:rFonts w:ascii="Times New Roman"/>
                <w:color w:val="010101"/>
                <w:spacing w:val="-8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Lodging</w:t>
            </w:r>
          </w:p>
        </w:tc>
        <w:tc>
          <w:tcPr>
            <w:tcW w:w="2068" w:type="dxa"/>
            <w:tcBorders>
              <w:bottom w:val="single" w:sz="2" w:space="0" w:color="000000"/>
            </w:tcBorders>
          </w:tcPr>
          <w:p w14:paraId="0F86D6CB" w14:textId="77777777" w:rsidR="00676158" w:rsidRDefault="00676158" w:rsidP="005E6FF3">
            <w:pPr>
              <w:pStyle w:val="TableParagraph"/>
              <w:spacing w:line="205" w:lineRule="exact"/>
              <w:ind w:left="65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288</w:t>
            </w:r>
            <w:r>
              <w:rPr>
                <w:color w:val="525252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54</w:t>
            </w:r>
          </w:p>
        </w:tc>
        <w:tc>
          <w:tcPr>
            <w:tcW w:w="1817" w:type="dxa"/>
            <w:tcBorders>
              <w:bottom w:val="single" w:sz="2" w:space="0" w:color="000000"/>
            </w:tcBorders>
          </w:tcPr>
          <w:p w14:paraId="42EAEF6E" w14:textId="77777777" w:rsidR="00676158" w:rsidRDefault="00676158" w:rsidP="005E6FF3">
            <w:pPr>
              <w:pStyle w:val="TableParagraph"/>
              <w:spacing w:before="3"/>
              <w:ind w:left="732" w:right="649"/>
              <w:jc w:val="center"/>
              <w:rPr>
                <w:sz w:val="18"/>
              </w:rPr>
            </w:pPr>
            <w:r>
              <w:rPr>
                <w:color w:val="010101"/>
                <w:spacing w:val="-4"/>
                <w:w w:val="105"/>
                <w:sz w:val="18"/>
              </w:rPr>
              <w:t>0</w:t>
            </w:r>
            <w:r>
              <w:rPr>
                <w:color w:val="525252"/>
                <w:spacing w:val="-4"/>
                <w:w w:val="105"/>
                <w:sz w:val="18"/>
              </w:rPr>
              <w:t>.</w:t>
            </w:r>
            <w:r>
              <w:rPr>
                <w:color w:val="010101"/>
                <w:spacing w:val="-4"/>
                <w:w w:val="105"/>
                <w:sz w:val="18"/>
              </w:rPr>
              <w:t>00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</w:tcPr>
          <w:p w14:paraId="49F025F4" w14:textId="77777777" w:rsidR="00676158" w:rsidRDefault="00676158" w:rsidP="005E6FF3">
            <w:pPr>
              <w:pStyle w:val="TableParagraph"/>
              <w:spacing w:before="3"/>
              <w:ind w:left="390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288.54</w:t>
            </w:r>
          </w:p>
        </w:tc>
      </w:tr>
      <w:tr w:rsidR="00676158" w14:paraId="4EDA0E65" w14:textId="77777777" w:rsidTr="005E6FF3">
        <w:trPr>
          <w:trHeight w:val="389"/>
        </w:trPr>
        <w:tc>
          <w:tcPr>
            <w:tcW w:w="3271" w:type="dxa"/>
          </w:tcPr>
          <w:p w14:paraId="450336FC" w14:textId="77777777" w:rsidR="00676158" w:rsidRDefault="00676158" w:rsidP="005E6FF3">
            <w:pPr>
              <w:pStyle w:val="TableParagraph"/>
              <w:spacing w:before="150"/>
              <w:ind w:left="43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Speakers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 w14:paraId="276147E7" w14:textId="77777777" w:rsidR="00676158" w:rsidRDefault="00676158" w:rsidP="005E6FF3">
            <w:pPr>
              <w:pStyle w:val="TableParagraph"/>
              <w:spacing w:before="150"/>
              <w:ind w:right="266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5</w:t>
            </w:r>
            <w:r>
              <w:rPr>
                <w:color w:val="212121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788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54</w:t>
            </w:r>
          </w:p>
        </w:tc>
        <w:tc>
          <w:tcPr>
            <w:tcW w:w="1817" w:type="dxa"/>
            <w:tcBorders>
              <w:top w:val="single" w:sz="2" w:space="0" w:color="000000"/>
              <w:bottom w:val="single" w:sz="2" w:space="0" w:color="000000"/>
            </w:tcBorders>
          </w:tcPr>
          <w:p w14:paraId="5A10210A" w14:textId="77777777" w:rsidR="00676158" w:rsidRDefault="00676158" w:rsidP="005E6FF3">
            <w:pPr>
              <w:pStyle w:val="TableParagraph"/>
              <w:spacing w:before="155"/>
              <w:ind w:right="266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7,500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00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</w:tcPr>
          <w:p w14:paraId="37D05859" w14:textId="77777777" w:rsidR="00676158" w:rsidRDefault="00676158" w:rsidP="005E6FF3">
            <w:pPr>
              <w:pStyle w:val="TableParagraph"/>
              <w:spacing w:before="155"/>
              <w:ind w:right="6"/>
              <w:jc w:val="right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-1,711.46</w:t>
            </w:r>
          </w:p>
        </w:tc>
      </w:tr>
      <w:tr w:rsidR="00676158" w14:paraId="43518DEC" w14:textId="77777777" w:rsidTr="005E6FF3">
        <w:trPr>
          <w:trHeight w:val="379"/>
        </w:trPr>
        <w:tc>
          <w:tcPr>
            <w:tcW w:w="3271" w:type="dxa"/>
          </w:tcPr>
          <w:p w14:paraId="1E671E26" w14:textId="77777777" w:rsidR="00676158" w:rsidRDefault="00676158" w:rsidP="005E6FF3">
            <w:pPr>
              <w:pStyle w:val="TableParagraph"/>
              <w:spacing w:before="145" w:line="214" w:lineRule="exact"/>
              <w:ind w:left="30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Total</w:t>
            </w:r>
            <w:r>
              <w:rPr>
                <w:b/>
                <w:color w:val="010101"/>
                <w:spacing w:val="-2"/>
                <w:sz w:val="19"/>
              </w:rPr>
              <w:t xml:space="preserve"> Expense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 w14:paraId="74FC4908" w14:textId="77777777" w:rsidR="00676158" w:rsidRDefault="00676158" w:rsidP="005E6FF3">
            <w:pPr>
              <w:pStyle w:val="TableParagraph"/>
              <w:spacing w:before="145"/>
              <w:ind w:right="269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34,319.18</w:t>
            </w:r>
          </w:p>
        </w:tc>
        <w:tc>
          <w:tcPr>
            <w:tcW w:w="1817" w:type="dxa"/>
            <w:tcBorders>
              <w:top w:val="single" w:sz="2" w:space="0" w:color="000000"/>
              <w:bottom w:val="single" w:sz="2" w:space="0" w:color="000000"/>
            </w:tcBorders>
          </w:tcPr>
          <w:p w14:paraId="0D8A9EB6" w14:textId="77777777" w:rsidR="00676158" w:rsidRDefault="00676158" w:rsidP="005E6FF3">
            <w:pPr>
              <w:pStyle w:val="TableParagraph"/>
              <w:spacing w:before="150"/>
              <w:ind w:right="271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17,962.05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</w:tcPr>
          <w:p w14:paraId="19F767B0" w14:textId="77777777" w:rsidR="00676158" w:rsidRDefault="00676158" w:rsidP="005E6FF3">
            <w:pPr>
              <w:pStyle w:val="TableParagraph"/>
              <w:spacing w:before="150"/>
              <w:ind w:right="2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16,357.13</w:t>
            </w:r>
          </w:p>
        </w:tc>
      </w:tr>
      <w:tr w:rsidR="00676158" w14:paraId="695FEEC5" w14:textId="77777777" w:rsidTr="005E6FF3">
        <w:trPr>
          <w:trHeight w:val="379"/>
        </w:trPr>
        <w:tc>
          <w:tcPr>
            <w:tcW w:w="3271" w:type="dxa"/>
          </w:tcPr>
          <w:p w14:paraId="2ABE7F69" w14:textId="77777777" w:rsidR="00676158" w:rsidRDefault="00676158" w:rsidP="005E6FF3">
            <w:pPr>
              <w:pStyle w:val="TableParagraph"/>
              <w:spacing w:before="145" w:line="214" w:lineRule="exact"/>
              <w:ind w:left="179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Net</w:t>
            </w:r>
            <w:r>
              <w:rPr>
                <w:b/>
                <w:color w:val="010101"/>
                <w:spacing w:val="-8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Ordinary</w:t>
            </w:r>
            <w:r>
              <w:rPr>
                <w:b/>
                <w:color w:val="010101"/>
                <w:spacing w:val="7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Income</w:t>
            </w:r>
          </w:p>
        </w:tc>
        <w:tc>
          <w:tcPr>
            <w:tcW w:w="2068" w:type="dxa"/>
            <w:tcBorders>
              <w:top w:val="single" w:sz="2" w:space="0" w:color="000000"/>
              <w:bottom w:val="single" w:sz="2" w:space="0" w:color="000000"/>
            </w:tcBorders>
          </w:tcPr>
          <w:p w14:paraId="692AAF77" w14:textId="77777777" w:rsidR="00676158" w:rsidRDefault="00676158" w:rsidP="005E6FF3">
            <w:pPr>
              <w:pStyle w:val="TableParagraph"/>
              <w:spacing w:before="150"/>
              <w:ind w:right="252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2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253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29</w:t>
            </w:r>
          </w:p>
        </w:tc>
        <w:tc>
          <w:tcPr>
            <w:tcW w:w="1817" w:type="dxa"/>
            <w:tcBorders>
              <w:top w:val="single" w:sz="2" w:space="0" w:color="000000"/>
              <w:bottom w:val="single" w:sz="2" w:space="0" w:color="000000"/>
            </w:tcBorders>
          </w:tcPr>
          <w:p w14:paraId="259A5DA5" w14:textId="77777777" w:rsidR="00676158" w:rsidRDefault="00676158" w:rsidP="005E6FF3">
            <w:pPr>
              <w:pStyle w:val="TableParagraph"/>
              <w:spacing w:before="150"/>
              <w:ind w:right="269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1</w:t>
            </w:r>
            <w:r>
              <w:rPr>
                <w:color w:val="363636"/>
                <w:spacing w:val="-2"/>
                <w:w w:val="105"/>
                <w:sz w:val="18"/>
              </w:rPr>
              <w:t>,</w:t>
            </w:r>
            <w:r>
              <w:rPr>
                <w:color w:val="010101"/>
                <w:spacing w:val="-2"/>
                <w:w w:val="105"/>
                <w:sz w:val="18"/>
              </w:rPr>
              <w:t>915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77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</w:tcPr>
          <w:p w14:paraId="2E074E9F" w14:textId="77777777" w:rsidR="00676158" w:rsidRDefault="00676158" w:rsidP="005E6FF3">
            <w:pPr>
              <w:pStyle w:val="TableParagraph"/>
              <w:spacing w:before="150"/>
              <w:ind w:right="-15"/>
              <w:jc w:val="right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337</w:t>
            </w:r>
            <w:r>
              <w:rPr>
                <w:color w:val="363636"/>
                <w:spacing w:val="-2"/>
                <w:w w:val="105"/>
                <w:sz w:val="18"/>
              </w:rPr>
              <w:t>.</w:t>
            </w:r>
            <w:r>
              <w:rPr>
                <w:color w:val="010101"/>
                <w:spacing w:val="-2"/>
                <w:w w:val="105"/>
                <w:sz w:val="18"/>
              </w:rPr>
              <w:t>52</w:t>
            </w:r>
          </w:p>
        </w:tc>
      </w:tr>
      <w:tr w:rsidR="00676158" w14:paraId="5B83BA96" w14:textId="77777777" w:rsidTr="005E6FF3">
        <w:trPr>
          <w:trHeight w:val="446"/>
        </w:trPr>
        <w:tc>
          <w:tcPr>
            <w:tcW w:w="3271" w:type="dxa"/>
          </w:tcPr>
          <w:p w14:paraId="2057E092" w14:textId="77777777" w:rsidR="00676158" w:rsidRDefault="00676158" w:rsidP="005E6FF3">
            <w:pPr>
              <w:pStyle w:val="TableParagraph"/>
              <w:spacing w:before="155"/>
              <w:ind w:left="5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Net</w:t>
            </w:r>
            <w:r>
              <w:rPr>
                <w:b/>
                <w:color w:val="010101"/>
                <w:spacing w:val="6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Income</w:t>
            </w:r>
          </w:p>
        </w:tc>
        <w:tc>
          <w:tcPr>
            <w:tcW w:w="2068" w:type="dxa"/>
            <w:tcBorders>
              <w:top w:val="single" w:sz="2" w:space="0" w:color="000000"/>
            </w:tcBorders>
          </w:tcPr>
          <w:p w14:paraId="664F152E" w14:textId="77777777" w:rsidR="00676158" w:rsidRDefault="00676158" w:rsidP="005E6FF3">
            <w:pPr>
              <w:pStyle w:val="TableParagraph"/>
              <w:spacing w:before="155"/>
              <w:ind w:right="261"/>
              <w:jc w:val="right"/>
              <w:rPr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52FF9193" wp14:editId="318094B0">
                      <wp:simplePos x="0" y="0"/>
                      <wp:positionH relativeFrom="column">
                        <wp:posOffset>76319</wp:posOffset>
                      </wp:positionH>
                      <wp:positionV relativeFrom="paragraph">
                        <wp:posOffset>257367</wp:posOffset>
                      </wp:positionV>
                      <wp:extent cx="1080770" cy="1841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0770" cy="18415"/>
                                <a:chOff x="0" y="0"/>
                                <a:chExt cx="1080770" cy="1841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9155"/>
                                  <a:ext cx="10807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0770">
                                      <a:moveTo>
                                        <a:pt x="0" y="0"/>
                                      </a:moveTo>
                                      <a:lnTo>
                                        <a:pt x="1080684" y="0"/>
                                      </a:lnTo>
                                    </a:path>
                                  </a:pathLst>
                                </a:custGeom>
                                <a:ln w="183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62894C" id="Group 17" o:spid="_x0000_s1026" style="position:absolute;margin-left:6pt;margin-top:20.25pt;width:85.1pt;height:1.45pt;z-index:-251652096;mso-wrap-distance-left:0;mso-wrap-distance-right:0" coordsize="1080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">
                      <v:shape id="Graphic 18" o:spid="_x0000_s1027" style="position:absolute;top:91;width:10807;height:13;visibility:visible;mso-wrap-style:square;v-text-anchor:top" coordsize="1080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" path="m,l1080684,e" filled="f" strokeweight=".508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10101"/>
                <w:spacing w:val="-2"/>
                <w:sz w:val="19"/>
              </w:rPr>
              <w:t>2,253.29</w:t>
            </w:r>
          </w:p>
        </w:tc>
        <w:tc>
          <w:tcPr>
            <w:tcW w:w="1817" w:type="dxa"/>
            <w:tcBorders>
              <w:top w:val="single" w:sz="2" w:space="0" w:color="000000"/>
            </w:tcBorders>
          </w:tcPr>
          <w:p w14:paraId="02EC853E" w14:textId="77777777" w:rsidR="00676158" w:rsidRDefault="00676158" w:rsidP="005E6FF3">
            <w:pPr>
              <w:pStyle w:val="TableParagraph"/>
              <w:spacing w:before="155"/>
              <w:ind w:right="266"/>
              <w:jc w:val="right"/>
              <w:rPr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CD4E713" wp14:editId="7EB19426">
                      <wp:simplePos x="0" y="0"/>
                      <wp:positionH relativeFrom="column">
                        <wp:posOffset>-88933</wp:posOffset>
                      </wp:positionH>
                      <wp:positionV relativeFrom="paragraph">
                        <wp:posOffset>257367</wp:posOffset>
                      </wp:positionV>
                      <wp:extent cx="1080770" cy="1841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0770" cy="18415"/>
                                <a:chOff x="0" y="0"/>
                                <a:chExt cx="1080770" cy="1841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9155"/>
                                  <a:ext cx="10807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0770">
                                      <a:moveTo>
                                        <a:pt x="0" y="0"/>
                                      </a:moveTo>
                                      <a:lnTo>
                                        <a:pt x="1080684" y="0"/>
                                      </a:lnTo>
                                    </a:path>
                                  </a:pathLst>
                                </a:custGeom>
                                <a:ln w="183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AD561" id="Group 19" o:spid="_x0000_s1026" style="position:absolute;margin-left:-7pt;margin-top:20.25pt;width:85.1pt;height:1.45pt;z-index:-251651072;mso-wrap-distance-left:0;mso-wrap-distance-right:0" coordsize="1080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">
                      <v:shape id="Graphic 20" o:spid="_x0000_s1027" style="position:absolute;top:91;width:10807;height:13;visibility:visible;mso-wrap-style:square;v-text-anchor:top" coordsize="1080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" path="m,l1080684,e" filled="f" strokeweight=".508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10101"/>
                <w:spacing w:val="-2"/>
                <w:sz w:val="19"/>
              </w:rPr>
              <w:t>1,915.77</w:t>
            </w:r>
          </w:p>
        </w:tc>
        <w:tc>
          <w:tcPr>
            <w:tcW w:w="1547" w:type="dxa"/>
            <w:tcBorders>
              <w:top w:val="single" w:sz="2" w:space="0" w:color="000000"/>
            </w:tcBorders>
          </w:tcPr>
          <w:p w14:paraId="46C054D8" w14:textId="77777777" w:rsidR="00676158" w:rsidRDefault="00676158" w:rsidP="005E6FF3">
            <w:pPr>
              <w:pStyle w:val="TableParagraph"/>
              <w:spacing w:before="155"/>
              <w:ind w:right="-15"/>
              <w:jc w:val="right"/>
              <w:rPr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7D8D643F" wp14:editId="344BBB33">
                      <wp:simplePos x="0" y="0"/>
                      <wp:positionH relativeFrom="column">
                        <wp:posOffset>-94986</wp:posOffset>
                      </wp:positionH>
                      <wp:positionV relativeFrom="paragraph">
                        <wp:posOffset>261945</wp:posOffset>
                      </wp:positionV>
                      <wp:extent cx="1093470" cy="158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3470" cy="15875"/>
                                <a:chOff x="0" y="0"/>
                                <a:chExt cx="1093470" cy="158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7629"/>
                                  <a:ext cx="1093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3470">
                                      <a:moveTo>
                                        <a:pt x="0" y="0"/>
                                      </a:moveTo>
                                      <a:lnTo>
                                        <a:pt x="1092896" y="0"/>
                                      </a:lnTo>
                                    </a:path>
                                  </a:pathLst>
                                </a:custGeom>
                                <a:ln w="152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A9D481" id="Group 21" o:spid="_x0000_s1026" style="position:absolute;margin-left:-7.5pt;margin-top:20.65pt;width:86.1pt;height:1.25pt;z-index:251663360;mso-wrap-distance-left:0;mso-wrap-distance-right:0" coordsize="1093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">
                      <v:shape id="Graphic 22" o:spid="_x0000_s1027" style="position:absolute;top:76;width:10934;height:12;visibility:visible;mso-wrap-style:square;v-text-anchor:top" coordsize="1093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" path="m,l1092896,e" filled="f" strokeweight=".423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10101"/>
                <w:spacing w:val="-2"/>
                <w:sz w:val="19"/>
              </w:rPr>
              <w:t>337.52</w:t>
            </w:r>
          </w:p>
        </w:tc>
      </w:tr>
    </w:tbl>
    <w:p w14:paraId="217F0BDC" w14:textId="77777777" w:rsidR="0015285B" w:rsidRDefault="0015285B">
      <w:pPr>
        <w:pStyle w:val="Body"/>
      </w:pPr>
    </w:p>
    <w:p w14:paraId="21F6CA2B" w14:textId="77777777" w:rsidR="0015285B" w:rsidRDefault="0015285B">
      <w:pPr>
        <w:pStyle w:val="Body"/>
      </w:pPr>
    </w:p>
    <w:p w14:paraId="13B6A5E5" w14:textId="12CB8C03" w:rsidR="0015285B" w:rsidRDefault="00A72C89">
      <w:pPr>
        <w:pStyle w:val="Body"/>
        <w:rPr>
          <w:b/>
          <w:bCs/>
          <w:u w:val="single"/>
        </w:rPr>
      </w:pPr>
      <w:r>
        <w:rPr>
          <w:b/>
          <w:bCs/>
          <w:i/>
          <w:iCs/>
        </w:rPr>
        <w:t>N.B.</w:t>
      </w:r>
      <w:r>
        <w:rPr>
          <w:b/>
          <w:bCs/>
        </w:rPr>
        <w:t xml:space="preserve">: </w:t>
      </w:r>
      <w:r w:rsidR="00676158">
        <w:t>Any</w:t>
      </w:r>
      <w:r>
        <w:t xml:space="preserve"> discrepanc</w:t>
      </w:r>
      <w:r w:rsidR="00676158">
        <w:t>ies</w:t>
      </w:r>
      <w:r>
        <w:t xml:space="preserve"> between the net income figures on the 2022 balance sheet and income statement </w:t>
      </w:r>
      <w:r w:rsidR="00676158">
        <w:t>are</w:t>
      </w:r>
      <w:r>
        <w:t xml:space="preserve"> due to rounding.</w:t>
      </w:r>
    </w:p>
    <w:p w14:paraId="23692A6D" w14:textId="77777777" w:rsidR="0015285B" w:rsidRDefault="0015285B">
      <w:pPr>
        <w:pStyle w:val="Body"/>
      </w:pPr>
    </w:p>
    <w:p w14:paraId="148D6DC5" w14:textId="77777777" w:rsidR="0015285B" w:rsidRDefault="00A72C89">
      <w:pPr>
        <w:pStyle w:val="Body"/>
      </w:pPr>
      <w:r>
        <w:t>For a copy of complete financial statements or IRS Form 990-EZ, send requests, in writing, to:</w:t>
      </w:r>
    </w:p>
    <w:p w14:paraId="10B8CDB3" w14:textId="77777777" w:rsidR="0015285B" w:rsidRDefault="00A72C89">
      <w:pPr>
        <w:pStyle w:val="Body"/>
      </w:pPr>
      <w:r>
        <w:tab/>
      </w:r>
      <w:r>
        <w:tab/>
      </w:r>
      <w:r>
        <w:tab/>
        <w:t>TCFR</w:t>
      </w:r>
    </w:p>
    <w:p w14:paraId="1CB8092C" w14:textId="77777777" w:rsidR="0015285B" w:rsidRDefault="00A72C89">
      <w:pPr>
        <w:pStyle w:val="Body"/>
      </w:pPr>
      <w:r>
        <w:tab/>
      </w:r>
      <w:r>
        <w:tab/>
      </w:r>
      <w:r>
        <w:tab/>
        <w:t>Attn: Treasurer</w:t>
      </w:r>
    </w:p>
    <w:p w14:paraId="5B4498DA" w14:textId="77777777" w:rsidR="0015285B" w:rsidRDefault="00A72C89">
      <w:pPr>
        <w:pStyle w:val="Body"/>
      </w:pPr>
      <w:r>
        <w:tab/>
      </w:r>
      <w:r>
        <w:tab/>
      </w:r>
      <w:r>
        <w:tab/>
        <w:t>P.O. Box 32076</w:t>
      </w:r>
    </w:p>
    <w:p w14:paraId="71A8C20D" w14:textId="77777777" w:rsidR="0015285B" w:rsidRDefault="00A72C89">
      <w:pPr>
        <w:pStyle w:val="Body"/>
      </w:pPr>
      <w:r>
        <w:tab/>
      </w:r>
      <w:r>
        <w:tab/>
      </w:r>
      <w:r>
        <w:tab/>
        <w:t>Tucson, AZ  85751</w:t>
      </w:r>
    </w:p>
    <w:p w14:paraId="72296B46" w14:textId="77777777" w:rsidR="0015285B" w:rsidRDefault="0015285B">
      <w:pPr>
        <w:pStyle w:val="Body"/>
      </w:pPr>
    </w:p>
    <w:p w14:paraId="3A0554B1" w14:textId="77777777" w:rsidR="0015285B" w:rsidRDefault="00A72C89">
      <w:pPr>
        <w:pStyle w:val="Body"/>
      </w:pPr>
      <w:r>
        <w:t>TCFR is a 501(c)(3) tax-exempt nonprofit corporation.</w:t>
      </w:r>
    </w:p>
    <w:p w14:paraId="798ED24E" w14:textId="77777777" w:rsidR="0015285B" w:rsidRDefault="0015285B">
      <w:pPr>
        <w:pStyle w:val="Body"/>
      </w:pPr>
    </w:p>
    <w:p w14:paraId="7726E987" w14:textId="77777777" w:rsidR="0015285B" w:rsidRDefault="0015285B">
      <w:pPr>
        <w:pStyle w:val="Body"/>
      </w:pPr>
    </w:p>
    <w:p w14:paraId="2AD9CF2A" w14:textId="77777777" w:rsidR="0015285B" w:rsidRDefault="00A72C89">
      <w:pPr>
        <w:pStyle w:val="Body"/>
        <w:jc w:val="center"/>
      </w:pPr>
      <w:r>
        <w:t>Tucson Committee on Foreign Relations, Inc.</w:t>
      </w:r>
    </w:p>
    <w:p w14:paraId="00ED4020" w14:textId="77777777" w:rsidR="0015285B" w:rsidRDefault="00A72C89">
      <w:pPr>
        <w:pStyle w:val="Body"/>
        <w:jc w:val="center"/>
      </w:pPr>
      <w:r>
        <w:t>P.O. Box 32076</w:t>
      </w:r>
    </w:p>
    <w:p w14:paraId="28C1B224" w14:textId="77777777" w:rsidR="0015285B" w:rsidRDefault="00A72C89">
      <w:pPr>
        <w:pStyle w:val="Body"/>
        <w:jc w:val="center"/>
      </w:pPr>
      <w:r>
        <w:t>Tucson, AZ  85751</w:t>
      </w:r>
    </w:p>
    <w:p w14:paraId="29DBD07E" w14:textId="77777777" w:rsidR="0015285B" w:rsidRDefault="0015285B">
      <w:pPr>
        <w:pStyle w:val="Body"/>
        <w:jc w:val="center"/>
      </w:pPr>
    </w:p>
    <w:p w14:paraId="70DA46B4" w14:textId="77777777" w:rsidR="0015285B" w:rsidRDefault="00A72C89">
      <w:pPr>
        <w:pStyle w:val="Body"/>
        <w:jc w:val="center"/>
      </w:pPr>
      <w:r>
        <w:t>tcfr.org</w:t>
      </w:r>
    </w:p>
    <w:sectPr w:rsidR="001528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4A7E" w14:textId="77777777" w:rsidR="00FC76D7" w:rsidRDefault="00FC76D7">
      <w:r>
        <w:separator/>
      </w:r>
    </w:p>
  </w:endnote>
  <w:endnote w:type="continuationSeparator" w:id="0">
    <w:p w14:paraId="43439FD7" w14:textId="77777777" w:rsidR="00FC76D7" w:rsidRDefault="00F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2AB0" w14:textId="77777777" w:rsidR="0015285B" w:rsidRDefault="00A72C89">
    <w:pPr>
      <w:pStyle w:val="Header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95F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874D" w14:textId="77777777" w:rsidR="0015285B" w:rsidRDefault="001528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EA8A" w14:textId="77777777" w:rsidR="00FC76D7" w:rsidRDefault="00FC76D7">
      <w:r>
        <w:separator/>
      </w:r>
    </w:p>
  </w:footnote>
  <w:footnote w:type="continuationSeparator" w:id="0">
    <w:p w14:paraId="72F54BC9" w14:textId="77777777" w:rsidR="00FC76D7" w:rsidRDefault="00FC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F5B5" w14:textId="77777777" w:rsidR="0015285B" w:rsidRDefault="0015285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E30F" w14:textId="77777777" w:rsidR="0015285B" w:rsidRDefault="0015285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E95"/>
    <w:multiLevelType w:val="hybridMultilevel"/>
    <w:tmpl w:val="ECC84828"/>
    <w:numStyleLink w:val="Bullet"/>
  </w:abstractNum>
  <w:abstractNum w:abstractNumId="1" w15:restartNumberingAfterBreak="0">
    <w:nsid w:val="23761F0D"/>
    <w:multiLevelType w:val="hybridMultilevel"/>
    <w:tmpl w:val="ECC84828"/>
    <w:styleLink w:val="Bullet"/>
    <w:lvl w:ilvl="0" w:tplc="A3BCEE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FBCFBA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D04E7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664B6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34FCB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B4654E8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C56B0FE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E626AE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BE512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05365228">
    <w:abstractNumId w:val="1"/>
  </w:num>
  <w:num w:numId="2" w16cid:durableId="305160671">
    <w:abstractNumId w:val="0"/>
  </w:num>
  <w:num w:numId="3" w16cid:durableId="764960534">
    <w:abstractNumId w:val="0"/>
    <w:lvlOverride w:ilvl="0">
      <w:lvl w:ilvl="0" w:tplc="5C14E33E">
        <w:start w:val="1"/>
        <w:numFmt w:val="bullet"/>
        <w:lvlText w:val="*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C6AE4BA">
        <w:start w:val="1"/>
        <w:numFmt w:val="bullet"/>
        <w:lvlText w:val="*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D8E99F8">
        <w:start w:val="1"/>
        <w:numFmt w:val="bullet"/>
        <w:lvlText w:val="*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916A72E">
        <w:start w:val="1"/>
        <w:numFmt w:val="bullet"/>
        <w:lvlText w:val="*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49495E4">
        <w:start w:val="1"/>
        <w:numFmt w:val="bullet"/>
        <w:lvlText w:val="*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42CC216">
        <w:start w:val="1"/>
        <w:numFmt w:val="bullet"/>
        <w:lvlText w:val="*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8D0ACEC">
        <w:start w:val="1"/>
        <w:numFmt w:val="bullet"/>
        <w:lvlText w:val="*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3265ECE">
        <w:start w:val="1"/>
        <w:numFmt w:val="bullet"/>
        <w:lvlText w:val="*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C047564">
        <w:start w:val="1"/>
        <w:numFmt w:val="bullet"/>
        <w:lvlText w:val="*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5B"/>
    <w:rsid w:val="00094F63"/>
    <w:rsid w:val="001016E2"/>
    <w:rsid w:val="0015042B"/>
    <w:rsid w:val="0015285B"/>
    <w:rsid w:val="0017103F"/>
    <w:rsid w:val="001F38EF"/>
    <w:rsid w:val="00395F3A"/>
    <w:rsid w:val="0055119E"/>
    <w:rsid w:val="00676158"/>
    <w:rsid w:val="00692EFD"/>
    <w:rsid w:val="007619C2"/>
    <w:rsid w:val="00813CD5"/>
    <w:rsid w:val="00996A13"/>
    <w:rsid w:val="009F5F08"/>
    <w:rsid w:val="00A72C89"/>
    <w:rsid w:val="00A763DA"/>
    <w:rsid w:val="00A855EB"/>
    <w:rsid w:val="00B75ECD"/>
    <w:rsid w:val="00DB3BE1"/>
    <w:rsid w:val="00E62C15"/>
    <w:rsid w:val="00ED7346"/>
    <w:rsid w:val="00F92725"/>
    <w:rsid w:val="00FC76D7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5326"/>
  <w15:docId w15:val="{70889BC9-92D3-4D69-971B-2BA3C1F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1504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b/>
      <w:bCs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5042B"/>
    <w:rPr>
      <w:rFonts w:ascii="Arial" w:eastAsia="Arial" w:hAnsi="Arial" w:cs="Arial"/>
      <w:b/>
      <w:bCs/>
      <w:sz w:val="22"/>
      <w:szCs w:val="22"/>
      <w:bdr w:val="none" w:sz="0" w:space="0" w:color="auto"/>
    </w:rPr>
  </w:style>
  <w:style w:type="paragraph" w:styleId="Title">
    <w:name w:val="Title"/>
    <w:basedOn w:val="Normal"/>
    <w:link w:val="TitleChar"/>
    <w:uiPriority w:val="10"/>
    <w:qFormat/>
    <w:rsid w:val="001504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8"/>
      <w:ind w:left="2070" w:right="2994"/>
      <w:jc w:val="center"/>
    </w:pPr>
    <w:rPr>
      <w:rFonts w:ascii="Arial" w:eastAsia="Arial" w:hAnsi="Arial" w:cs="Arial"/>
      <w:b/>
      <w:bCs/>
      <w:sz w:val="26"/>
      <w:szCs w:val="2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15042B"/>
    <w:rPr>
      <w:rFonts w:ascii="Arial" w:eastAsia="Arial" w:hAnsi="Arial" w:cs="Arial"/>
      <w:b/>
      <w:bCs/>
      <w:sz w:val="26"/>
      <w:szCs w:val="26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1504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Volgy, Thomas J - (volgy)</dc:creator>
  <cp:lastModifiedBy>Christine Wells</cp:lastModifiedBy>
  <cp:revision>12</cp:revision>
  <dcterms:created xsi:type="dcterms:W3CDTF">2023-08-08T17:14:00Z</dcterms:created>
  <dcterms:modified xsi:type="dcterms:W3CDTF">2023-08-08T18:52:00Z</dcterms:modified>
</cp:coreProperties>
</file>